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3022057D" w:rsidR="006E32EA" w:rsidRDefault="004807CE" w:rsidP="006E32EA">
            <w:pPr>
              <w:ind w:left="170"/>
              <w:rPr>
                <w:rFonts w:ascii="Lora" w:hAnsi="Lora"/>
                <w:b/>
                <w:bCs/>
                <w:sz w:val="70"/>
                <w:szCs w:val="70"/>
              </w:rPr>
            </w:pPr>
            <w:r>
              <w:rPr>
                <w:rFonts w:ascii="Lora" w:hAnsi="Lora"/>
                <w:b/>
                <w:bCs/>
                <w:sz w:val="70"/>
                <w:szCs w:val="70"/>
              </w:rPr>
              <w:t>VIDEOGRAPHER CV</w:t>
            </w:r>
          </w:p>
          <w:p w14:paraId="6727A737" w14:textId="0C8E98C8" w:rsidR="002919CA" w:rsidRPr="006E32EA" w:rsidRDefault="004807CE" w:rsidP="006E32EA">
            <w:pPr>
              <w:ind w:left="170"/>
              <w:rPr>
                <w:rFonts w:ascii="Lora" w:hAnsi="Lora"/>
                <w:b/>
                <w:bCs/>
                <w:sz w:val="70"/>
                <w:szCs w:val="70"/>
              </w:rPr>
            </w:pPr>
            <w:r>
              <w:rPr>
                <w:rFonts w:ascii="Open Sans" w:hAnsi="Open Sans" w:cs="Open Sans"/>
                <w:sz w:val="24"/>
                <w:szCs w:val="24"/>
              </w:rPr>
              <w:t>Example by CV Genius</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4968B1B8" w:rsidR="002919CA" w:rsidRPr="004807CE" w:rsidRDefault="004807CE" w:rsidP="002919CA">
                                  <w:pPr>
                                    <w:spacing w:after="0"/>
                                    <w:jc w:val="center"/>
                                    <w:rPr>
                                      <w:rFonts w:ascii="Lora" w:hAnsi="Lora"/>
                                      <w:b/>
                                      <w:bCs/>
                                      <w:sz w:val="36"/>
                                      <w:szCs w:val="36"/>
                                      <w:lang w:val="en-GB"/>
                                    </w:rPr>
                                  </w:pPr>
                                  <w:r>
                                    <w:rPr>
                                      <w:rFonts w:ascii="Lora" w:hAnsi="Lora"/>
                                      <w:b/>
                                      <w:bCs/>
                                      <w:sz w:val="36"/>
                                      <w:szCs w:val="36"/>
                                      <w:lang w:val="en-GB"/>
                                    </w:rPr>
                                    <w:t>CV</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4968B1B8" w:rsidR="002919CA" w:rsidRPr="004807CE" w:rsidRDefault="004807CE" w:rsidP="002919CA">
                            <w:pPr>
                              <w:spacing w:after="0"/>
                              <w:jc w:val="center"/>
                              <w:rPr>
                                <w:rFonts w:ascii="Lora" w:hAnsi="Lora"/>
                                <w:b/>
                                <w:bCs/>
                                <w:sz w:val="36"/>
                                <w:szCs w:val="36"/>
                                <w:lang w:val="en-GB"/>
                              </w:rPr>
                            </w:pPr>
                            <w:r>
                              <w:rPr>
                                <w:rFonts w:ascii="Lora" w:hAnsi="Lora"/>
                                <w:b/>
                                <w:bCs/>
                                <w:sz w:val="36"/>
                                <w:szCs w:val="36"/>
                                <w:lang w:val="en-GB"/>
                              </w:rPr>
                              <w:t>CV</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0D30B431" w:rsidR="00B656E7" w:rsidRPr="007C602C" w:rsidRDefault="004807CE" w:rsidP="00B21562">
            <w:pPr>
              <w:spacing w:line="360" w:lineRule="auto"/>
              <w:jc w:val="center"/>
              <w:rPr>
                <w:rFonts w:ascii="Inter" w:hAnsi="Inter"/>
                <w:sz w:val="20"/>
                <w:szCs w:val="20"/>
              </w:rPr>
            </w:pPr>
            <w:r>
              <w:rPr>
                <w:rFonts w:ascii="Inter" w:hAnsi="Inter"/>
                <w:sz w:val="20"/>
                <w:szCs w:val="20"/>
              </w:rPr>
              <w:t>email</w:t>
            </w:r>
            <w:r w:rsidR="00B656E7" w:rsidRPr="007C602C">
              <w:rPr>
                <w:rFonts w:ascii="Inter" w:hAnsi="Inter"/>
                <w:sz w:val="20"/>
                <w:szCs w:val="20"/>
              </w:rPr>
              <w:t>@</w:t>
            </w:r>
            <w:r w:rsidR="00B21562">
              <w:rPr>
                <w:rFonts w:ascii="Inter" w:hAnsi="Inter"/>
                <w:sz w:val="20"/>
                <w:szCs w:val="20"/>
              </w:rPr>
              <w:t>e</w:t>
            </w:r>
            <w:r w:rsidR="00B656E7" w:rsidRPr="007C602C">
              <w:rPr>
                <w:rFonts w:ascii="Inter" w:hAnsi="Inter"/>
                <w:sz w:val="20"/>
                <w:szCs w:val="20"/>
              </w:rPr>
              <w:t>mail.com</w:t>
            </w:r>
          </w:p>
        </w:tc>
        <w:tc>
          <w:tcPr>
            <w:tcW w:w="2693" w:type="dxa"/>
            <w:gridSpan w:val="2"/>
            <w:tcBorders>
              <w:top w:val="single" w:sz="4" w:space="0" w:color="000000"/>
              <w:bottom w:val="single" w:sz="4" w:space="0" w:color="000000"/>
            </w:tcBorders>
            <w:vAlign w:val="bottom"/>
          </w:tcPr>
          <w:p w14:paraId="4E20EC9E" w14:textId="1AAA7A3D" w:rsidR="00B656E7" w:rsidRPr="007C602C" w:rsidRDefault="004807CE" w:rsidP="0093657F">
            <w:pPr>
              <w:spacing w:line="360" w:lineRule="auto"/>
              <w:jc w:val="center"/>
              <w:rPr>
                <w:rFonts w:ascii="Inter" w:hAnsi="Inter"/>
                <w:sz w:val="20"/>
                <w:szCs w:val="20"/>
              </w:rPr>
            </w:pPr>
            <w:r>
              <w:rPr>
                <w:rFonts w:ascii="Inter" w:hAnsi="Inter"/>
                <w:sz w:val="20"/>
                <w:szCs w:val="20"/>
              </w:rPr>
              <w:t>Reading</w:t>
            </w:r>
            <w:r w:rsidR="00B656E7" w:rsidRPr="007C602C">
              <w:rPr>
                <w:rFonts w:ascii="Inter" w:hAnsi="Inter"/>
                <w:sz w:val="20"/>
                <w:szCs w:val="20"/>
              </w:rPr>
              <w:t xml:space="preserve">, </w:t>
            </w:r>
            <w:r>
              <w:rPr>
                <w:rFonts w:ascii="Inter" w:hAnsi="Inter"/>
                <w:sz w:val="20"/>
                <w:szCs w:val="20"/>
              </w:rPr>
              <w:t>RG9 9ZZ</w:t>
            </w:r>
          </w:p>
        </w:tc>
        <w:tc>
          <w:tcPr>
            <w:tcW w:w="3390" w:type="dxa"/>
            <w:gridSpan w:val="2"/>
            <w:tcBorders>
              <w:top w:val="single" w:sz="4" w:space="0" w:color="000000"/>
              <w:bottom w:val="single" w:sz="4" w:space="0" w:color="000000"/>
            </w:tcBorders>
            <w:vAlign w:val="bottom"/>
          </w:tcPr>
          <w:p w14:paraId="4ED79761" w14:textId="28918099"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r w:rsidR="004807CE">
              <w:rPr>
                <w:rFonts w:ascii="Inter" w:hAnsi="Inter"/>
                <w:sz w:val="20"/>
                <w:szCs w:val="20"/>
              </w:rPr>
              <w:t>username</w:t>
            </w:r>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56D2BD7D" w:rsidR="00F73661" w:rsidRPr="004807CE" w:rsidRDefault="004807CE" w:rsidP="00440D3E">
                  <w:pPr>
                    <w:spacing w:line="276" w:lineRule="auto"/>
                    <w:ind w:right="284"/>
                    <w:rPr>
                      <w:rFonts w:ascii="Inter" w:hAnsi="Inter" w:cs="Arimo"/>
                      <w:noProof/>
                      <w:sz w:val="20"/>
                      <w:szCs w:val="20"/>
                      <w:lang w:val="en-GB"/>
                    </w:rPr>
                  </w:pPr>
                  <w:r w:rsidRPr="004807CE">
                    <w:rPr>
                      <w:rFonts w:ascii="Inter" w:hAnsi="Inter" w:cs="Arimo"/>
                      <w:noProof/>
                      <w:sz w:val="20"/>
                      <w:szCs w:val="20"/>
                      <w:lang w:val="en-GB"/>
                    </w:rPr>
                    <w:t>Experienced Videographer with 7+ years of expertise in the media production industry, currently leading videography efforts at XYZ Media Productions in Reading. Skilled in operating high-end cameras, video editing with Adobe Premiere Pro, and applying advanced colour grading techniques to produce visually stunning content. Known for creative vision and ability to collaborate closely with clients, delivering compelling video projects that align with their goals.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70346BBE" w:rsidR="00B50640" w:rsidRPr="007C602C" w:rsidRDefault="004807CE" w:rsidP="007875EE">
                  <w:pPr>
                    <w:spacing w:line="276" w:lineRule="auto"/>
                    <w:ind w:right="284"/>
                    <w:rPr>
                      <w:rFonts w:ascii="Inter" w:hAnsi="Inter" w:cs="Open Sans"/>
                      <w:b/>
                      <w:bCs/>
                      <w:noProof/>
                      <w:sz w:val="20"/>
                      <w:szCs w:val="20"/>
                    </w:rPr>
                  </w:pPr>
                  <w:r>
                    <w:rPr>
                      <w:rFonts w:ascii="Inter" w:hAnsi="Inter" w:cs="Open Sans"/>
                      <w:b/>
                      <w:bCs/>
                      <w:noProof/>
                      <w:sz w:val="20"/>
                      <w:szCs w:val="20"/>
                    </w:rPr>
                    <w:t>Videographer</w:t>
                  </w:r>
                </w:p>
                <w:p w14:paraId="64141E78" w14:textId="79E533A2" w:rsidR="00B50640" w:rsidRPr="00C26F57" w:rsidRDefault="004807CE" w:rsidP="00B50640">
                  <w:pPr>
                    <w:ind w:right="284"/>
                    <w:rPr>
                      <w:rFonts w:ascii="Lora" w:hAnsi="Lora"/>
                      <w:b/>
                      <w:bCs/>
                      <w:noProof/>
                    </w:rPr>
                  </w:pPr>
                  <w:r>
                    <w:rPr>
                      <w:rFonts w:ascii="Inter" w:hAnsi="Inter" w:cs="Open Sans"/>
                      <w:noProof/>
                      <w:sz w:val="20"/>
                      <w:szCs w:val="20"/>
                    </w:rPr>
                    <w:t>XYZ Media Productions</w:t>
                  </w:r>
                  <w:r w:rsidR="00B50640" w:rsidRPr="007C602C">
                    <w:rPr>
                      <w:rFonts w:ascii="Inter" w:hAnsi="Inter" w:cs="Open Sans"/>
                      <w:noProof/>
                      <w:sz w:val="20"/>
                      <w:szCs w:val="20"/>
                    </w:rPr>
                    <w:t xml:space="preserve">, </w:t>
                  </w:r>
                  <w:r>
                    <w:rPr>
                      <w:rFonts w:ascii="Inter" w:hAnsi="Inter" w:cs="Open Sans"/>
                      <w:noProof/>
                      <w:sz w:val="20"/>
                      <w:szCs w:val="20"/>
                    </w:rPr>
                    <w:t>Reading</w:t>
                  </w:r>
                  <w:r w:rsidR="00B50640" w:rsidRPr="007C602C">
                    <w:rPr>
                      <w:rFonts w:ascii="Inter" w:hAnsi="Inter" w:cs="Open Sans"/>
                      <w:noProof/>
                      <w:sz w:val="20"/>
                      <w:szCs w:val="20"/>
                    </w:rPr>
                    <w:t xml:space="preserve"> | 20</w:t>
                  </w:r>
                  <w:r w:rsidR="006E32EA">
                    <w:rPr>
                      <w:rFonts w:ascii="Inter" w:hAnsi="Inter" w:cs="Open Sans"/>
                      <w:noProof/>
                      <w:sz w:val="20"/>
                      <w:szCs w:val="20"/>
                    </w:rPr>
                    <w:t>XX</w:t>
                  </w:r>
                  <w:r w:rsidR="00B50640"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1DF2D32C" w14:textId="77777777" w:rsidR="004807CE"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noProof/>
                      <w:sz w:val="20"/>
                      <w:szCs w:val="20"/>
                    </w:rPr>
                    <w:t>Operate and maintain high-end DSLR and cinema cameras, ensuring optimal footage quality during shoots</w:t>
                  </w:r>
                </w:p>
                <w:p w14:paraId="079BFA68" w14:textId="06051389" w:rsidR="004807CE"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noProof/>
                      <w:sz w:val="20"/>
                      <w:szCs w:val="20"/>
                    </w:rPr>
                    <w:t>Edit content using Adobe Premiere Pro, incorporating motion graphics in After Effects to enhance visual storytelling</w:t>
                  </w:r>
                </w:p>
                <w:p w14:paraId="05E21CD6" w14:textId="50C35A14" w:rsidR="004807CE"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hint="eastAsia"/>
                      <w:noProof/>
                      <w:sz w:val="20"/>
                      <w:szCs w:val="20"/>
                    </w:rPr>
                    <w:t>E</w:t>
                  </w:r>
                  <w:r w:rsidRPr="004807CE">
                    <w:rPr>
                      <w:rFonts w:ascii="Inter" w:hAnsi="Inter" w:cs="Open Sans"/>
                      <w:noProof/>
                      <w:sz w:val="20"/>
                      <w:szCs w:val="20"/>
                    </w:rPr>
                    <w:t>xecute three-point lighting setups for diverse shooting environments, achieving professional lighting on all projects</w:t>
                  </w:r>
                </w:p>
                <w:p w14:paraId="6D461265" w14:textId="595640B1" w:rsidR="00C26F57"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noProof/>
                      <w:sz w:val="20"/>
                      <w:szCs w:val="20"/>
                    </w:rPr>
                    <w:t>Manage live streaming setups, including video compression and broadcasting, for corporate events and webinars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57D34A42" w:rsidR="005E0B33" w:rsidRPr="00DA215A" w:rsidRDefault="004807CE" w:rsidP="007875EE">
                  <w:pPr>
                    <w:spacing w:line="276" w:lineRule="auto"/>
                    <w:rPr>
                      <w:rFonts w:ascii="Inter" w:hAnsi="Inter" w:cs="Open Sans"/>
                      <w:b/>
                      <w:bCs/>
                      <w:noProof/>
                      <w:sz w:val="20"/>
                      <w:szCs w:val="20"/>
                    </w:rPr>
                  </w:pPr>
                  <w:r>
                    <w:rPr>
                      <w:rFonts w:ascii="Inter" w:hAnsi="Inter" w:cs="Open Sans"/>
                      <w:b/>
                      <w:bCs/>
                      <w:noProof/>
                      <w:sz w:val="20"/>
                      <w:szCs w:val="20"/>
                    </w:rPr>
                    <w:t>Videographer</w:t>
                  </w:r>
                </w:p>
                <w:p w14:paraId="2330D021" w14:textId="1CBD9D0B" w:rsidR="005E0B33" w:rsidRPr="005E0B33" w:rsidRDefault="004807CE" w:rsidP="005E0B33">
                  <w:pPr>
                    <w:rPr>
                      <w:rFonts w:ascii="Open Sans" w:hAnsi="Open Sans" w:cs="Open Sans"/>
                      <w:noProof/>
                      <w:sz w:val="20"/>
                      <w:szCs w:val="20"/>
                    </w:rPr>
                  </w:pPr>
                  <w:r>
                    <w:rPr>
                      <w:rFonts w:ascii="Inter" w:hAnsi="Inter" w:cs="Open Sans"/>
                      <w:noProof/>
                      <w:sz w:val="20"/>
                      <w:szCs w:val="20"/>
                    </w:rPr>
                    <w:t>ABC Creative Agency</w:t>
                  </w:r>
                  <w:r w:rsidR="005E0B33" w:rsidRPr="0079693A">
                    <w:rPr>
                      <w:rFonts w:ascii="Inter" w:hAnsi="Inter" w:cs="Open Sans"/>
                      <w:noProof/>
                      <w:sz w:val="20"/>
                      <w:szCs w:val="20"/>
                    </w:rPr>
                    <w:t xml:space="preserve">, </w:t>
                  </w:r>
                  <w:r>
                    <w:rPr>
                      <w:rFonts w:ascii="Inter" w:hAnsi="Inter" w:cs="Open Sans"/>
                      <w:noProof/>
                      <w:sz w:val="20"/>
                      <w:szCs w:val="20"/>
                    </w:rPr>
                    <w:t>Reading</w:t>
                  </w:r>
                  <w:r w:rsidR="005E0B33" w:rsidRPr="0079693A">
                    <w:rPr>
                      <w:rFonts w:ascii="Inter" w:hAnsi="Inter" w:cs="Open Sans"/>
                      <w:noProof/>
                      <w:sz w:val="20"/>
                      <w:szCs w:val="20"/>
                    </w:rPr>
                    <w:t xml:space="preserve"> |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4431411B" w14:textId="7549BBD4" w:rsidR="004807CE"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noProof/>
                      <w:sz w:val="20"/>
                      <w:szCs w:val="20"/>
                    </w:rPr>
                    <w:t>Captured aerial footage using drones, integrating these into marketing videos to provide unique visual perspectives</w:t>
                  </w:r>
                </w:p>
                <w:p w14:paraId="309B8E30" w14:textId="77777777" w:rsidR="004807CE"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noProof/>
                      <w:sz w:val="20"/>
                      <w:szCs w:val="20"/>
                    </w:rPr>
                    <w:t>Edited multi-camera setups and synchronised audio using Final Cut Pro, streamlining the post-production workflow</w:t>
                  </w:r>
                </w:p>
                <w:p w14:paraId="5AAA980F" w14:textId="2EF7DF20" w:rsidR="004807CE"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Pr>
                      <w:rFonts w:ascii="Inter" w:hAnsi="Inter" w:cs="Open Sans"/>
                      <w:noProof/>
                      <w:sz w:val="20"/>
                      <w:szCs w:val="20"/>
                    </w:rPr>
                    <w:t>Implemented</w:t>
                  </w:r>
                  <w:r w:rsidRPr="004807CE">
                    <w:rPr>
                      <w:rFonts w:ascii="Inter" w:hAnsi="Inter" w:cs="Open Sans"/>
                      <w:noProof/>
                      <w:sz w:val="20"/>
                      <w:szCs w:val="20"/>
                    </w:rPr>
                    <w:t xml:space="preserve"> audio recording strategies for interviews and on-location shoots, utilising Pro Tools for sound editing</w:t>
                  </w:r>
                </w:p>
                <w:p w14:paraId="0C6E6EC3" w14:textId="30C62DDA" w:rsidR="006E32EA" w:rsidRPr="004807CE" w:rsidRDefault="004807CE" w:rsidP="004807CE">
                  <w:pPr>
                    <w:pStyle w:val="ListParagraph"/>
                    <w:numPr>
                      <w:ilvl w:val="0"/>
                      <w:numId w:val="2"/>
                    </w:numPr>
                    <w:spacing w:after="120" w:line="276" w:lineRule="auto"/>
                    <w:ind w:left="584" w:hanging="357"/>
                    <w:contextualSpacing w:val="0"/>
                    <w:rPr>
                      <w:rFonts w:ascii="Inter" w:hAnsi="Inter" w:cs="Open Sans"/>
                      <w:noProof/>
                      <w:sz w:val="20"/>
                      <w:szCs w:val="20"/>
                    </w:rPr>
                  </w:pPr>
                  <w:r w:rsidRPr="004807CE">
                    <w:rPr>
                      <w:rFonts w:ascii="Inter" w:hAnsi="Inter" w:cs="Open Sans"/>
                      <w:noProof/>
                      <w:sz w:val="20"/>
                      <w:szCs w:val="20"/>
                    </w:rPr>
                    <w:t>Produced high-quality video exports in various formats (H.264, ProRes) tailored for web, broadcast, and social media platforms</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0FAF3471" w:rsidR="0094140F" w:rsidRPr="007C602C" w:rsidRDefault="00B21562" w:rsidP="0053110D">
                  <w:pPr>
                    <w:spacing w:line="276" w:lineRule="auto"/>
                    <w:rPr>
                      <w:rFonts w:ascii="Inter" w:hAnsi="Inter" w:cs="Open Sans"/>
                      <w:b/>
                      <w:bCs/>
                      <w:noProof/>
                      <w:sz w:val="20"/>
                      <w:szCs w:val="20"/>
                    </w:rPr>
                  </w:pPr>
                  <w:r>
                    <w:rPr>
                      <w:rFonts w:ascii="Inter" w:hAnsi="Inter" w:cs="Open Sans"/>
                      <w:b/>
                      <w:bCs/>
                      <w:noProof/>
                      <w:sz w:val="20"/>
                      <w:szCs w:val="20"/>
                    </w:rPr>
                    <w:t>University of Reading</w:t>
                  </w:r>
                  <w:r w:rsidR="0094140F" w:rsidRPr="007C602C">
                    <w:rPr>
                      <w:rFonts w:ascii="Inter" w:hAnsi="Inter" w:cs="Open Sans"/>
                      <w:b/>
                      <w:bCs/>
                      <w:noProof/>
                      <w:sz w:val="20"/>
                      <w:szCs w:val="20"/>
                    </w:rPr>
                    <w:t xml:space="preserve">, </w:t>
                  </w:r>
                </w:p>
                <w:p w14:paraId="22129809" w14:textId="59B80468" w:rsidR="0094140F" w:rsidRDefault="00B21562" w:rsidP="00C47FA9">
                  <w:pPr>
                    <w:rPr>
                      <w:rFonts w:ascii="Inter" w:hAnsi="Inter" w:cs="Open Sans"/>
                      <w:noProof/>
                      <w:sz w:val="20"/>
                      <w:szCs w:val="20"/>
                    </w:rPr>
                  </w:pPr>
                  <w:r>
                    <w:rPr>
                      <w:rFonts w:ascii="Inter" w:hAnsi="Inter" w:cs="Open Sans"/>
                      <w:noProof/>
                      <w:sz w:val="20"/>
                      <w:szCs w:val="20"/>
                    </w:rPr>
                    <w:t>Reading</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225DA9CC" w14:textId="77777777" w:rsidR="00C47FA9" w:rsidRPr="007C602C" w:rsidRDefault="00C47FA9" w:rsidP="00C47FA9">
                  <w:pPr>
                    <w:rPr>
                      <w:rFonts w:ascii="Inter" w:hAnsi="Inter" w:cs="Open Sans"/>
                      <w:noProof/>
                      <w:sz w:val="20"/>
                      <w:szCs w:val="20"/>
                    </w:rPr>
                  </w:pPr>
                </w:p>
                <w:p w14:paraId="3E5F52E8" w14:textId="435AE4B1" w:rsidR="0094140F" w:rsidRPr="007C602C" w:rsidRDefault="0094140F" w:rsidP="0053110D">
                  <w:pPr>
                    <w:spacing w:line="276" w:lineRule="auto"/>
                    <w:rPr>
                      <w:rFonts w:ascii="Inter" w:hAnsi="Inter" w:cs="Open Sans"/>
                      <w:noProof/>
                      <w:sz w:val="20"/>
                      <w:szCs w:val="20"/>
                    </w:rPr>
                  </w:pPr>
                  <w:r w:rsidRPr="007C602C">
                    <w:rPr>
                      <w:rFonts w:ascii="Inter" w:hAnsi="Inter" w:cs="Open Sans"/>
                      <w:b/>
                      <w:bCs/>
                      <w:noProof/>
                      <w:sz w:val="20"/>
                      <w:szCs w:val="20"/>
                    </w:rPr>
                    <w:t xml:space="preserve">BA (Hons) </w:t>
                  </w:r>
                  <w:r w:rsidR="00B21562">
                    <w:rPr>
                      <w:rFonts w:ascii="Inter" w:hAnsi="Inter" w:cs="Open Sans"/>
                      <w:b/>
                      <w:bCs/>
                      <w:noProof/>
                      <w:sz w:val="20"/>
                      <w:szCs w:val="20"/>
                    </w:rPr>
                    <w:t>Film Production</w:t>
                  </w:r>
                  <w:r w:rsidRPr="007C602C">
                    <w:rPr>
                      <w:rFonts w:ascii="Inter" w:hAnsi="Inter" w:cs="Open Sans"/>
                      <w:noProof/>
                      <w:sz w:val="20"/>
                      <w:szCs w:val="20"/>
                    </w:rPr>
                    <w:t xml:space="preserve"> —</w:t>
                  </w:r>
                </w:p>
                <w:p w14:paraId="14AD0416" w14:textId="35CE0A1A" w:rsidR="0094140F" w:rsidRPr="007C602C" w:rsidRDefault="0094140F" w:rsidP="00B21562">
                  <w:pPr>
                    <w:rPr>
                      <w:rFonts w:ascii="Inter" w:hAnsi="Inter" w:cs="Open Sans"/>
                      <w:noProof/>
                      <w:sz w:val="20"/>
                      <w:szCs w:val="20"/>
                    </w:rPr>
                  </w:pPr>
                  <w:r w:rsidRPr="007C602C">
                    <w:rPr>
                      <w:rFonts w:ascii="Inter" w:hAnsi="Inter" w:cs="Open Sans"/>
                      <w:noProof/>
                      <w:sz w:val="20"/>
                      <w:szCs w:val="20"/>
                    </w:rPr>
                    <w:t>upper second-class honours (II.i)</w:t>
                  </w:r>
                </w:p>
              </w:tc>
            </w:tr>
            <w:tr w:rsidR="0094140F" w14:paraId="7F36137B" w14:textId="77777777" w:rsidTr="00B21562">
              <w:trPr>
                <w:trHeight w:val="1277"/>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06CEEE11" w:rsidR="0094140F" w:rsidRPr="007C602C" w:rsidRDefault="00B21562" w:rsidP="0053110D">
                  <w:pPr>
                    <w:spacing w:line="276" w:lineRule="auto"/>
                    <w:rPr>
                      <w:rFonts w:ascii="Inter" w:hAnsi="Inter" w:cs="Open Sans"/>
                      <w:b/>
                      <w:bCs/>
                      <w:noProof/>
                      <w:sz w:val="20"/>
                      <w:szCs w:val="20"/>
                    </w:rPr>
                  </w:pPr>
                  <w:r>
                    <w:rPr>
                      <w:rFonts w:ascii="Inter" w:hAnsi="Inter" w:cs="Open Sans"/>
                      <w:b/>
                      <w:bCs/>
                      <w:noProof/>
                      <w:sz w:val="20"/>
                      <w:szCs w:val="20"/>
                    </w:rPr>
                    <w:t>London Film Academy</w:t>
                  </w:r>
                  <w:r w:rsidR="0094140F" w:rsidRPr="007C602C">
                    <w:rPr>
                      <w:rFonts w:ascii="Inter" w:hAnsi="Inter" w:cs="Open Sans"/>
                      <w:b/>
                      <w:bCs/>
                      <w:noProof/>
                      <w:sz w:val="20"/>
                      <w:szCs w:val="20"/>
                    </w:rPr>
                    <w:t xml:space="preserve">, </w:t>
                  </w:r>
                </w:p>
                <w:p w14:paraId="717A184D" w14:textId="3FD0960E" w:rsidR="0094140F" w:rsidRPr="007C602C" w:rsidRDefault="00B21562" w:rsidP="00B536AF">
                  <w:pPr>
                    <w:rPr>
                      <w:rFonts w:ascii="Inter" w:hAnsi="Inter" w:cs="Open Sans"/>
                      <w:noProof/>
                      <w:sz w:val="20"/>
                      <w:szCs w:val="20"/>
                    </w:rPr>
                  </w:pPr>
                  <w:r>
                    <w:rPr>
                      <w:rFonts w:ascii="Inter" w:hAnsi="Inter" w:cs="Open Sans"/>
                      <w:noProof/>
                      <w:sz w:val="20"/>
                      <w:szCs w:val="20"/>
                    </w:rPr>
                    <w:t>Fulham, London</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74032B65" w14:textId="77777777" w:rsidR="0094140F" w:rsidRPr="007C602C" w:rsidRDefault="0094140F" w:rsidP="00B536AF">
                  <w:pPr>
                    <w:rPr>
                      <w:rFonts w:ascii="Inter" w:hAnsi="Inter" w:cs="Open Sans"/>
                      <w:noProof/>
                      <w:sz w:val="20"/>
                      <w:szCs w:val="20"/>
                    </w:rPr>
                  </w:pPr>
                </w:p>
                <w:p w14:paraId="3A34CE5B" w14:textId="12572B7E" w:rsidR="0094140F" w:rsidRPr="00B21562" w:rsidRDefault="00B21562" w:rsidP="00B536AF">
                  <w:pPr>
                    <w:rPr>
                      <w:rFonts w:ascii="Inter" w:hAnsi="Inter" w:cs="Open Sans"/>
                      <w:noProof/>
                      <w:sz w:val="20"/>
                      <w:szCs w:val="20"/>
                    </w:rPr>
                  </w:pPr>
                  <w:r w:rsidRPr="00B21562">
                    <w:rPr>
                      <w:rFonts w:ascii="Inter" w:hAnsi="Inter" w:cs="Open Sans"/>
                      <w:noProof/>
                      <w:sz w:val="20"/>
                      <w:szCs w:val="20"/>
                    </w:rPr>
                    <w:t>C</w:t>
                  </w:r>
                  <w:r>
                    <w:rPr>
                      <w:rFonts w:ascii="Inter" w:hAnsi="Inter" w:cs="Open Sans"/>
                      <w:noProof/>
                      <w:sz w:val="20"/>
                      <w:szCs w:val="20"/>
                    </w:rPr>
                    <w:t>ertification in Advanced Video Editing</w:t>
                  </w:r>
                </w:p>
              </w:tc>
            </w:tr>
            <w:tr w:rsidR="0094140F" w14:paraId="3B089E90" w14:textId="77777777" w:rsidTr="00B21562">
              <w:trPr>
                <w:trHeight w:val="1203"/>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12B8CA26" w:rsidR="0061511B" w:rsidRPr="00CE43BB" w:rsidRDefault="006E32EA"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20BF2D0F" w:rsidR="0061511B" w:rsidRPr="007C602C" w:rsidRDefault="004807CE" w:rsidP="0061511B">
                  <w:pPr>
                    <w:rPr>
                      <w:rFonts w:ascii="Inter" w:hAnsi="Inter" w:cs="Open Sans"/>
                      <w:noProof/>
                      <w:sz w:val="20"/>
                      <w:szCs w:val="20"/>
                    </w:rPr>
                  </w:pPr>
                  <w:r>
                    <w:rPr>
                      <w:rFonts w:ascii="Inter" w:hAnsi="Inter" w:cs="Open Sans"/>
                      <w:noProof/>
                      <w:sz w:val="20"/>
                      <w:szCs w:val="20"/>
                    </w:rPr>
                    <w:t>Video Editing: Final Cut Pro, DaVince Resolve, Adobe Premiere Pro</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44ADD31E" w:rsidR="00C96713" w:rsidRPr="007C602C" w:rsidRDefault="004807CE" w:rsidP="00C96713">
                  <w:pPr>
                    <w:rPr>
                      <w:rFonts w:ascii="Inter" w:hAnsi="Inter" w:cs="Open Sans"/>
                      <w:noProof/>
                      <w:sz w:val="20"/>
                      <w:szCs w:val="20"/>
                    </w:rPr>
                  </w:pPr>
                  <w:r>
                    <w:rPr>
                      <w:rFonts w:ascii="Inter" w:hAnsi="Inter" w:cs="Open Sans"/>
                      <w:noProof/>
                      <w:sz w:val="20"/>
                      <w:szCs w:val="20"/>
                    </w:rPr>
                    <w:t xml:space="preserve">Camera </w:t>
                  </w:r>
                  <w:r w:rsidR="00B21562">
                    <w:rPr>
                      <w:rFonts w:ascii="Inter" w:hAnsi="Inter" w:cs="Open Sans"/>
                      <w:noProof/>
                      <w:sz w:val="20"/>
                      <w:szCs w:val="20"/>
                    </w:rPr>
                    <w:t>O</w:t>
                  </w:r>
                  <w:r>
                    <w:rPr>
                      <w:rFonts w:ascii="Inter" w:hAnsi="Inter" w:cs="Open Sans"/>
                      <w:noProof/>
                      <w:sz w:val="20"/>
                      <w:szCs w:val="20"/>
                    </w:rPr>
                    <w:t>peration: DSLR, Mirrorless, Cinema Cameras</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4A9131BC" w:rsidR="00C96713" w:rsidRPr="007C602C" w:rsidRDefault="00B21562" w:rsidP="00C96713">
                  <w:pPr>
                    <w:rPr>
                      <w:rFonts w:ascii="Inter" w:hAnsi="Inter" w:cs="Open Sans"/>
                      <w:noProof/>
                      <w:sz w:val="20"/>
                      <w:szCs w:val="20"/>
                    </w:rPr>
                  </w:pPr>
                  <w:r>
                    <w:rPr>
                      <w:rFonts w:ascii="Inter" w:hAnsi="Inter" w:cs="Open Sans"/>
                      <w:noProof/>
                      <w:sz w:val="20"/>
                      <w:szCs w:val="20"/>
                    </w:rPr>
                    <w:t>Lighting Techniques: Three-Point Lighting, Natural Lighting</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10DF5662" w:rsidR="00C96713" w:rsidRPr="007C602C" w:rsidRDefault="00B21562" w:rsidP="00C96713">
                  <w:pPr>
                    <w:rPr>
                      <w:rFonts w:ascii="Inter" w:hAnsi="Inter" w:cs="Open Sans"/>
                      <w:noProof/>
                      <w:sz w:val="20"/>
                      <w:szCs w:val="20"/>
                    </w:rPr>
                  </w:pPr>
                  <w:r>
                    <w:rPr>
                      <w:rFonts w:ascii="Inter" w:hAnsi="Inter" w:cs="Open Sans"/>
                      <w:noProof/>
                      <w:sz w:val="20"/>
                      <w:szCs w:val="20"/>
                    </w:rPr>
                    <w:t>Video Compression &amp; Exporting: H.264, ProRes</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6018566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663A5" w14:textId="77777777" w:rsidR="00762E8B" w:rsidRDefault="00762E8B" w:rsidP="00BA0586">
      <w:pPr>
        <w:spacing w:after="0" w:line="240" w:lineRule="auto"/>
      </w:pPr>
      <w:r>
        <w:separator/>
      </w:r>
    </w:p>
  </w:endnote>
  <w:endnote w:type="continuationSeparator" w:id="0">
    <w:p w14:paraId="6EC5F05A" w14:textId="77777777" w:rsidR="00762E8B" w:rsidRDefault="00762E8B"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Lora">
    <w:panose1 w:val="020B0604020202020204"/>
    <w:charset w:val="4D"/>
    <w:family w:val="auto"/>
    <w:pitch w:val="variable"/>
    <w:sig w:usb0="A00002FF" w:usb1="5000204B" w:usb2="00000000" w:usb3="00000000" w:csb0="00000097" w:csb1="00000000"/>
  </w:font>
  <w:font w:name="Open Sans">
    <w:panose1 w:val="020B0604020202020204"/>
    <w:charset w:val="00"/>
    <w:family w:val="swiss"/>
    <w:pitch w:val="variable"/>
    <w:sig w:usb0="E00002EF" w:usb1="4000205B" w:usb2="00000028" w:usb3="00000000" w:csb0="0000019F" w:csb1="00000000"/>
  </w:font>
  <w:font w:name="Roboto">
    <w:panose1 w:val="020B0604020202020204"/>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C5148" w14:textId="77777777" w:rsidR="00762E8B" w:rsidRDefault="00762E8B" w:rsidP="00BA0586">
      <w:pPr>
        <w:spacing w:after="0" w:line="240" w:lineRule="auto"/>
      </w:pPr>
      <w:r>
        <w:separator/>
      </w:r>
    </w:p>
  </w:footnote>
  <w:footnote w:type="continuationSeparator" w:id="0">
    <w:p w14:paraId="3B381CC3" w14:textId="77777777" w:rsidR="00762E8B" w:rsidRDefault="00762E8B"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63C34ED"/>
    <w:multiLevelType w:val="hybridMultilevel"/>
    <w:tmpl w:val="28D4C1EC"/>
    <w:lvl w:ilvl="0" w:tplc="04090005">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7" w15:restartNumberingAfterBreak="0">
    <w:nsid w:val="7FFA6C55"/>
    <w:multiLevelType w:val="hybridMultilevel"/>
    <w:tmpl w:val="AB489AEA"/>
    <w:lvl w:ilvl="0" w:tplc="04090005">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num w:numId="1" w16cid:durableId="861893215">
    <w:abstractNumId w:val="5"/>
  </w:num>
  <w:num w:numId="2" w16cid:durableId="568999056">
    <w:abstractNumId w:val="0"/>
  </w:num>
  <w:num w:numId="3" w16cid:durableId="827863414">
    <w:abstractNumId w:val="3"/>
  </w:num>
  <w:num w:numId="4" w16cid:durableId="609749157">
    <w:abstractNumId w:val="4"/>
  </w:num>
  <w:num w:numId="5" w16cid:durableId="1329017215">
    <w:abstractNumId w:val="2"/>
  </w:num>
  <w:num w:numId="6" w16cid:durableId="256794557">
    <w:abstractNumId w:val="1"/>
  </w:num>
  <w:num w:numId="7" w16cid:durableId="446123980">
    <w:abstractNumId w:val="7"/>
  </w:num>
  <w:num w:numId="8" w16cid:durableId="1612661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8773B"/>
    <w:rsid w:val="002919CA"/>
    <w:rsid w:val="002C0BC2"/>
    <w:rsid w:val="003247AB"/>
    <w:rsid w:val="003D5B43"/>
    <w:rsid w:val="003E796C"/>
    <w:rsid w:val="00440D3E"/>
    <w:rsid w:val="004807CE"/>
    <w:rsid w:val="004C47B0"/>
    <w:rsid w:val="004D60EF"/>
    <w:rsid w:val="00525139"/>
    <w:rsid w:val="0053110D"/>
    <w:rsid w:val="00580E1B"/>
    <w:rsid w:val="005E0B33"/>
    <w:rsid w:val="0061511B"/>
    <w:rsid w:val="00660992"/>
    <w:rsid w:val="006615F3"/>
    <w:rsid w:val="006950D0"/>
    <w:rsid w:val="006A2518"/>
    <w:rsid w:val="006A4D1A"/>
    <w:rsid w:val="006B30D6"/>
    <w:rsid w:val="006E32EA"/>
    <w:rsid w:val="00734C3A"/>
    <w:rsid w:val="00762E8B"/>
    <w:rsid w:val="007875EE"/>
    <w:rsid w:val="0079693A"/>
    <w:rsid w:val="007A568E"/>
    <w:rsid w:val="007C24CF"/>
    <w:rsid w:val="007C602C"/>
    <w:rsid w:val="009166C5"/>
    <w:rsid w:val="00931EB2"/>
    <w:rsid w:val="0093657F"/>
    <w:rsid w:val="0094140F"/>
    <w:rsid w:val="009424A2"/>
    <w:rsid w:val="00943B14"/>
    <w:rsid w:val="00993303"/>
    <w:rsid w:val="00AD3A31"/>
    <w:rsid w:val="00AD7B8F"/>
    <w:rsid w:val="00B21562"/>
    <w:rsid w:val="00B50640"/>
    <w:rsid w:val="00B536AF"/>
    <w:rsid w:val="00B656E7"/>
    <w:rsid w:val="00B90E0D"/>
    <w:rsid w:val="00B970B2"/>
    <w:rsid w:val="00BA0586"/>
    <w:rsid w:val="00C17D05"/>
    <w:rsid w:val="00C26E41"/>
    <w:rsid w:val="00C26F57"/>
    <w:rsid w:val="00C47FA9"/>
    <w:rsid w:val="00C754B5"/>
    <w:rsid w:val="00C96713"/>
    <w:rsid w:val="00CE43BB"/>
    <w:rsid w:val="00D62CE4"/>
    <w:rsid w:val="00DA215A"/>
    <w:rsid w:val="00DB04BB"/>
    <w:rsid w:val="00DD787F"/>
    <w:rsid w:val="00E10915"/>
    <w:rsid w:val="00E16B60"/>
    <w:rsid w:val="00E65E0E"/>
    <w:rsid w:val="00F3561B"/>
    <w:rsid w:val="00F43842"/>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2022-03-31T05:43:00Z</cp:lastPrinted>
  <dcterms:created xsi:type="dcterms:W3CDTF">2024-09-25T07:55:00Z</dcterms:created>
  <dcterms:modified xsi:type="dcterms:W3CDTF">2025-11-25T01:35:00Z</dcterms:modified>
</cp:coreProperties>
</file>