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36"/>
        <w:gridCol w:w="2835"/>
        <w:gridCol w:w="990"/>
        <w:gridCol w:w="1134"/>
        <w:gridCol w:w="61"/>
        <w:gridCol w:w="11"/>
        <w:gridCol w:w="499"/>
        <w:gridCol w:w="703"/>
        <w:gridCol w:w="709"/>
        <w:gridCol w:w="2544"/>
      </w:tblGrid>
      <w:tr w:rsidR="005B77EC" w:rsidRPr="00782FFC" w14:paraId="0E65A702" w14:textId="6FF3786A" w:rsidTr="007D6510">
        <w:trPr>
          <w:trHeight w:val="1981"/>
        </w:trPr>
        <w:tc>
          <w:tcPr>
            <w:tcW w:w="8784" w:type="dxa"/>
            <w:gridSpan w:val="9"/>
            <w:tcBorders>
              <w:top w:val="single" w:sz="6" w:space="0" w:color="3D3D3D"/>
              <w:left w:val="single" w:sz="6" w:space="0" w:color="3D3D3D"/>
              <w:bottom w:val="single" w:sz="6" w:space="0" w:color="3D3D3D"/>
              <w:right w:val="single" w:sz="6" w:space="0" w:color="3D3D3D"/>
            </w:tcBorders>
            <w:shd w:val="clear" w:color="auto" w:fill="3D3D3D"/>
            <w:vAlign w:val="center"/>
          </w:tcPr>
          <w:p w14:paraId="5BA8FF8D" w14:textId="4D50EEAF" w:rsidR="005B77EC" w:rsidRPr="00782FFC" w:rsidRDefault="00A41A7F" w:rsidP="00B010B3">
            <w:pPr>
              <w:spacing w:line="276" w:lineRule="auto"/>
              <w:ind w:left="284"/>
              <w:rPr>
                <w:rFonts w:ascii="Inter" w:hAnsi="Inter"/>
                <w:b/>
                <w:bCs/>
                <w:color w:val="FFFFFF" w:themeColor="background1"/>
                <w:sz w:val="50"/>
                <w:szCs w:val="50"/>
                <w:lang w:val="fr-FR"/>
              </w:rPr>
            </w:pPr>
            <w:r w:rsidRPr="00A41A7F">
              <w:rPr>
                <w:rFonts w:ascii="Inter" w:hAnsi="Inter"/>
                <w:b/>
                <w:bCs/>
                <w:color w:val="FFFFFF" w:themeColor="background1"/>
                <w:sz w:val="50"/>
                <w:szCs w:val="50"/>
                <w:lang w:val="fr-FR"/>
              </w:rPr>
              <w:t>Jeanne Perez</w:t>
            </w:r>
          </w:p>
          <w:p w14:paraId="0AC04D64" w14:textId="504CB6AA" w:rsidR="005B77EC" w:rsidRPr="00782FFC" w:rsidRDefault="00A41A7F" w:rsidP="00B010B3">
            <w:pPr>
              <w:spacing w:line="276" w:lineRule="auto"/>
              <w:ind w:left="284"/>
              <w:rPr>
                <w:lang w:val="fr-FR"/>
              </w:rPr>
            </w:pPr>
            <w:r w:rsidRPr="00A41A7F">
              <w:rPr>
                <w:rFonts w:ascii="Inter" w:hAnsi="Inter"/>
                <w:color w:val="FFFFFF" w:themeColor="background1"/>
                <w:lang w:val="fr-FR"/>
              </w:rPr>
              <w:t>Aide-Soignante</w:t>
            </w:r>
          </w:p>
        </w:tc>
        <w:tc>
          <w:tcPr>
            <w:tcW w:w="2544" w:type="dxa"/>
            <w:tcBorders>
              <w:top w:val="single" w:sz="6" w:space="0" w:color="3D3D3D"/>
              <w:left w:val="single" w:sz="6" w:space="0" w:color="3D3D3D"/>
              <w:bottom w:val="single" w:sz="6" w:space="0" w:color="3D3D3D"/>
              <w:right w:val="single" w:sz="6" w:space="0" w:color="3D3D3D"/>
            </w:tcBorders>
            <w:shd w:val="clear" w:color="auto" w:fill="3D3D3D"/>
          </w:tcPr>
          <w:p w14:paraId="6AEAF5C2" w14:textId="31F3C72A" w:rsidR="005B77EC" w:rsidRPr="00782FFC" w:rsidRDefault="00414D7E">
            <w:pPr>
              <w:rPr>
                <w:lang w:val="fr-FR"/>
              </w:rPr>
            </w:pPr>
            <w:r w:rsidRPr="00782FFC">
              <w:rPr>
                <w:noProof/>
                <w:lang w:val="fr-FR"/>
              </w:rPr>
              <w:drawing>
                <wp:anchor distT="0" distB="0" distL="114300" distR="114300" simplePos="0" relativeHeight="251659264" behindDoc="0" locked="0" layoutInCell="1" allowOverlap="1" wp14:anchorId="27BCCB84" wp14:editId="7519B34A">
                  <wp:simplePos x="0" y="0"/>
                  <wp:positionH relativeFrom="column">
                    <wp:posOffset>406535</wp:posOffset>
                  </wp:positionH>
                  <wp:positionV relativeFrom="paragraph">
                    <wp:posOffset>5569</wp:posOffset>
                  </wp:positionV>
                  <wp:extent cx="1129693" cy="1250731"/>
                  <wp:effectExtent l="0" t="0" r="0" b="6985"/>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7" cstate="print">
                            <a:extLst>
                              <a:ext uri="{28A0092B-C50C-407E-A947-70E740481C1C}">
                                <a14:useLocalDpi xmlns:a14="http://schemas.microsoft.com/office/drawing/2010/main" val="0"/>
                              </a:ext>
                            </a:extLst>
                          </a:blip>
                          <a:stretch>
                            <a:fillRect/>
                          </a:stretch>
                        </pic:blipFill>
                        <pic:spPr bwMode="auto">
                          <a:xfrm>
                            <a:off x="0" y="0"/>
                            <a:ext cx="1129693" cy="1250731"/>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A5F73D1" w14:textId="2A2A405C" w:rsidR="005B77EC" w:rsidRPr="00782FFC" w:rsidRDefault="005B77EC">
            <w:pPr>
              <w:rPr>
                <w:lang w:val="fr-FR"/>
              </w:rPr>
            </w:pPr>
          </w:p>
        </w:tc>
      </w:tr>
      <w:tr w:rsidR="00B010B3" w:rsidRPr="00782FFC" w14:paraId="525E3F3D" w14:textId="7AE9F3A7" w:rsidTr="007D6510">
        <w:trPr>
          <w:trHeight w:val="420"/>
        </w:trPr>
        <w:tc>
          <w:tcPr>
            <w:tcW w:w="1838" w:type="dxa"/>
            <w:tcBorders>
              <w:top w:val="single" w:sz="6" w:space="0" w:color="3D3D3D"/>
              <w:left w:val="single" w:sz="4" w:space="0" w:color="000000"/>
              <w:bottom w:val="single" w:sz="4" w:space="0" w:color="000000"/>
              <w:right w:val="single" w:sz="4" w:space="0" w:color="000000"/>
            </w:tcBorders>
            <w:shd w:val="clear" w:color="auto" w:fill="F2F2F2" w:themeFill="background1" w:themeFillShade="F2"/>
            <w:tcMar>
              <w:bottom w:w="113" w:type="dxa"/>
            </w:tcMar>
            <w:vAlign w:val="bottom"/>
          </w:tcPr>
          <w:p w14:paraId="6CC4BB9C" w14:textId="3F71269B" w:rsidR="005B77EC" w:rsidRPr="00782FFC" w:rsidRDefault="005B77EC" w:rsidP="00A41A7F">
            <w:pPr>
              <w:spacing w:line="276" w:lineRule="auto"/>
              <w:ind w:left="113"/>
              <w:rPr>
                <w:rFonts w:ascii="Inter" w:hAnsi="Inter"/>
                <w:color w:val="404040" w:themeColor="text1" w:themeTint="BF"/>
                <w:sz w:val="20"/>
                <w:szCs w:val="20"/>
                <w:lang w:val="fr-FR"/>
              </w:rPr>
            </w:pPr>
            <w:r w:rsidRPr="00782FFC">
              <w:rPr>
                <w:rFonts w:ascii="Inter" w:hAnsi="Inter"/>
                <w:color w:val="404040" w:themeColor="text1" w:themeTint="BF"/>
                <w:sz w:val="20"/>
                <w:szCs w:val="20"/>
                <w:lang w:val="fr-FR"/>
              </w:rPr>
              <w:t>06 21 31 46 56</w:t>
            </w:r>
          </w:p>
        </w:tc>
        <w:tc>
          <w:tcPr>
            <w:tcW w:w="2835" w:type="dxa"/>
            <w:tcBorders>
              <w:top w:val="single" w:sz="6" w:space="0" w:color="3D3D3D"/>
              <w:left w:val="single" w:sz="4" w:space="0" w:color="000000"/>
              <w:bottom w:val="single" w:sz="4" w:space="0" w:color="000000"/>
              <w:right w:val="single" w:sz="4" w:space="0" w:color="000000"/>
            </w:tcBorders>
            <w:shd w:val="clear" w:color="auto" w:fill="F2F2F2" w:themeFill="background1" w:themeFillShade="F2"/>
            <w:tcMar>
              <w:bottom w:w="113" w:type="dxa"/>
            </w:tcMar>
            <w:vAlign w:val="bottom"/>
          </w:tcPr>
          <w:p w14:paraId="492C5E14" w14:textId="6C8DA74E" w:rsidR="005B77EC" w:rsidRPr="00782FFC" w:rsidRDefault="00A41A7F" w:rsidP="00A41A7F">
            <w:pPr>
              <w:spacing w:line="276" w:lineRule="auto"/>
              <w:ind w:left="113"/>
              <w:rPr>
                <w:rFonts w:ascii="Inter" w:hAnsi="Inter"/>
                <w:color w:val="404040" w:themeColor="text1" w:themeTint="BF"/>
                <w:sz w:val="20"/>
                <w:szCs w:val="20"/>
                <w:lang w:val="fr-FR"/>
              </w:rPr>
            </w:pPr>
            <w:r w:rsidRPr="00A41A7F">
              <w:rPr>
                <w:rFonts w:ascii="Inter" w:hAnsi="Inter"/>
                <w:color w:val="404040" w:themeColor="text1" w:themeTint="BF"/>
                <w:sz w:val="20"/>
                <w:szCs w:val="20"/>
                <w:lang w:val="fr-FR"/>
              </w:rPr>
              <w:t>jeanne.perez</w:t>
            </w:r>
            <w:r w:rsidR="00B14AB0" w:rsidRPr="00B14AB0">
              <w:rPr>
                <w:rFonts w:ascii="Inter" w:hAnsi="Inter"/>
                <w:color w:val="404040" w:themeColor="text1" w:themeTint="BF"/>
                <w:sz w:val="20"/>
                <w:szCs w:val="20"/>
                <w:lang w:val="fr-FR"/>
              </w:rPr>
              <w:t>@gmail.com</w:t>
            </w:r>
          </w:p>
        </w:tc>
        <w:tc>
          <w:tcPr>
            <w:tcW w:w="3402" w:type="dxa"/>
            <w:gridSpan w:val="6"/>
            <w:tcBorders>
              <w:top w:val="single" w:sz="6" w:space="0" w:color="3D3D3D"/>
              <w:left w:val="single" w:sz="4" w:space="0" w:color="000000"/>
              <w:bottom w:val="single" w:sz="4" w:space="0" w:color="000000"/>
              <w:right w:val="single" w:sz="4" w:space="0" w:color="000000"/>
            </w:tcBorders>
            <w:shd w:val="clear" w:color="auto" w:fill="F2F2F2" w:themeFill="background1" w:themeFillShade="F2"/>
            <w:tcMar>
              <w:bottom w:w="113" w:type="dxa"/>
            </w:tcMar>
            <w:vAlign w:val="bottom"/>
          </w:tcPr>
          <w:p w14:paraId="0962E8AE" w14:textId="15CF049E" w:rsidR="005B77EC" w:rsidRPr="00782FFC" w:rsidRDefault="00B14AB0" w:rsidP="00A41A7F">
            <w:pPr>
              <w:spacing w:line="276" w:lineRule="auto"/>
              <w:ind w:left="113"/>
              <w:rPr>
                <w:rFonts w:ascii="Inter" w:hAnsi="Inter"/>
                <w:color w:val="404040" w:themeColor="text1" w:themeTint="BF"/>
                <w:sz w:val="20"/>
                <w:szCs w:val="20"/>
                <w:lang w:val="fr-FR"/>
              </w:rPr>
            </w:pPr>
            <w:r w:rsidRPr="00B14AB0">
              <w:rPr>
                <w:rFonts w:ascii="Inter" w:hAnsi="Inter"/>
                <w:color w:val="404040" w:themeColor="text1" w:themeTint="BF"/>
                <w:sz w:val="20"/>
                <w:szCs w:val="20"/>
                <w:lang w:val="fr-FR"/>
              </w:rPr>
              <w:t>21 av. Victor Hugo, 75016 Paris</w:t>
            </w:r>
          </w:p>
        </w:tc>
        <w:tc>
          <w:tcPr>
            <w:tcW w:w="3253" w:type="dxa"/>
            <w:gridSpan w:val="2"/>
            <w:tcBorders>
              <w:top w:val="single" w:sz="6" w:space="0" w:color="3D3D3D"/>
              <w:left w:val="single" w:sz="4" w:space="0" w:color="000000"/>
              <w:bottom w:val="single" w:sz="4" w:space="0" w:color="000000"/>
              <w:right w:val="single" w:sz="4" w:space="0" w:color="000000"/>
            </w:tcBorders>
            <w:shd w:val="clear" w:color="auto" w:fill="F2F2F2" w:themeFill="background1" w:themeFillShade="F2"/>
            <w:tcMar>
              <w:bottom w:w="113" w:type="dxa"/>
            </w:tcMar>
            <w:vAlign w:val="bottom"/>
          </w:tcPr>
          <w:p w14:paraId="7C35597B" w14:textId="70877336" w:rsidR="005B77EC" w:rsidRPr="00782FFC" w:rsidRDefault="00B14AB0" w:rsidP="00A41A7F">
            <w:pPr>
              <w:spacing w:line="276" w:lineRule="auto"/>
              <w:ind w:left="113"/>
              <w:rPr>
                <w:rFonts w:ascii="Inter" w:hAnsi="Inter"/>
                <w:color w:val="404040" w:themeColor="text1" w:themeTint="BF"/>
                <w:sz w:val="20"/>
                <w:szCs w:val="20"/>
                <w:lang w:val="fr-FR"/>
              </w:rPr>
            </w:pPr>
            <w:r w:rsidRPr="00B14AB0">
              <w:rPr>
                <w:rFonts w:ascii="Inter" w:hAnsi="Inter"/>
                <w:color w:val="404040" w:themeColor="text1" w:themeTint="BF"/>
                <w:sz w:val="20"/>
                <w:szCs w:val="20"/>
                <w:lang w:val="fr-FR"/>
              </w:rPr>
              <w:t>linkedin.com/in/</w:t>
            </w:r>
            <w:r w:rsidR="00A41A7F" w:rsidRPr="00A41A7F">
              <w:rPr>
                <w:rFonts w:ascii="Inter" w:hAnsi="Inter"/>
                <w:color w:val="404040" w:themeColor="text1" w:themeTint="BF"/>
                <w:sz w:val="20"/>
                <w:szCs w:val="20"/>
                <w:lang w:val="fr-FR"/>
              </w:rPr>
              <w:t>jeanne.perez</w:t>
            </w:r>
          </w:p>
        </w:tc>
      </w:tr>
      <w:tr w:rsidR="005B77EC" w:rsidRPr="00782FFC" w14:paraId="79ECAFE4" w14:textId="77777777" w:rsidTr="00B010B3">
        <w:tc>
          <w:tcPr>
            <w:tcW w:w="11328" w:type="dxa"/>
            <w:gridSpan w:val="10"/>
          </w:tcPr>
          <w:p w14:paraId="04ACF2D6" w14:textId="64A100AB" w:rsidR="005B77EC" w:rsidRPr="00B14AB0" w:rsidRDefault="005B77EC">
            <w:pPr>
              <w:rPr>
                <w:rFonts w:ascii="Inter" w:hAnsi="Inter"/>
                <w:sz w:val="30"/>
                <w:szCs w:val="30"/>
                <w:lang w:val="fr-FR"/>
              </w:rPr>
            </w:pPr>
          </w:p>
        </w:tc>
      </w:tr>
      <w:tr w:rsidR="005B77EC" w:rsidRPr="00782FFC" w14:paraId="4A7CAA43" w14:textId="703B051A" w:rsidTr="005D43B2">
        <w:tc>
          <w:tcPr>
            <w:tcW w:w="7371" w:type="dxa"/>
            <w:gridSpan w:val="7"/>
          </w:tcPr>
          <w:p w14:paraId="1192DEDE" w14:textId="20394910" w:rsidR="005B77EC" w:rsidRPr="006C2D02" w:rsidRDefault="00181602" w:rsidP="000005A8">
            <w:pPr>
              <w:ind w:left="113"/>
              <w:rPr>
                <w:rFonts w:ascii="Inter" w:hAnsi="Inter"/>
                <w:b/>
                <w:bCs/>
                <w:sz w:val="24"/>
                <w:szCs w:val="24"/>
                <w:lang w:val="fr-FR"/>
              </w:rPr>
            </w:pPr>
            <w:r w:rsidRPr="006C2D02">
              <w:rPr>
                <w:rFonts w:ascii="Inter" w:hAnsi="Inter"/>
                <w:b/>
                <w:bCs/>
                <w:sz w:val="24"/>
                <w:szCs w:val="24"/>
                <w:lang w:val="fr-FR"/>
              </w:rPr>
              <w:t>Profil</w:t>
            </w:r>
          </w:p>
        </w:tc>
        <w:tc>
          <w:tcPr>
            <w:tcW w:w="3957" w:type="dxa"/>
            <w:gridSpan w:val="3"/>
          </w:tcPr>
          <w:p w14:paraId="233FB0CE" w14:textId="23EB85B0" w:rsidR="005B77EC" w:rsidRPr="006C2D02" w:rsidRDefault="00181602">
            <w:pPr>
              <w:rPr>
                <w:rFonts w:ascii="Inter" w:hAnsi="Inter"/>
                <w:b/>
                <w:bCs/>
                <w:sz w:val="24"/>
                <w:szCs w:val="24"/>
                <w:lang w:val="fr-FR"/>
              </w:rPr>
            </w:pPr>
            <w:r w:rsidRPr="006C2D02">
              <w:rPr>
                <w:rFonts w:ascii="Inter" w:hAnsi="Inter"/>
                <w:b/>
                <w:bCs/>
                <w:sz w:val="24"/>
                <w:szCs w:val="24"/>
                <w:lang w:val="fr-FR"/>
              </w:rPr>
              <w:t>Formation</w:t>
            </w:r>
          </w:p>
        </w:tc>
      </w:tr>
      <w:tr w:rsidR="005B77EC" w:rsidRPr="00782FFC" w14:paraId="3C3A1265" w14:textId="0BC9493A" w:rsidTr="005D43B2">
        <w:tc>
          <w:tcPr>
            <w:tcW w:w="7371" w:type="dxa"/>
            <w:gridSpan w:val="7"/>
          </w:tcPr>
          <w:p w14:paraId="41502F79" w14:textId="77777777" w:rsidR="005B77EC" w:rsidRPr="00782FFC" w:rsidRDefault="005B77EC">
            <w:pPr>
              <w:rPr>
                <w:rFonts w:ascii="Inter" w:hAnsi="Inter"/>
                <w:sz w:val="24"/>
                <w:szCs w:val="24"/>
                <w:lang w:val="fr-FR"/>
              </w:rPr>
            </w:pPr>
          </w:p>
        </w:tc>
        <w:tc>
          <w:tcPr>
            <w:tcW w:w="3957" w:type="dxa"/>
            <w:gridSpan w:val="3"/>
          </w:tcPr>
          <w:p w14:paraId="440ADF35" w14:textId="77777777" w:rsidR="005B77EC" w:rsidRPr="00782FFC" w:rsidRDefault="005B77EC">
            <w:pPr>
              <w:rPr>
                <w:rFonts w:ascii="Inter" w:hAnsi="Inter"/>
                <w:sz w:val="24"/>
                <w:szCs w:val="24"/>
                <w:lang w:val="fr-FR"/>
              </w:rPr>
            </w:pPr>
          </w:p>
        </w:tc>
      </w:tr>
      <w:tr w:rsidR="00B14AB0" w:rsidRPr="00782FFC" w14:paraId="219BD539" w14:textId="77777777" w:rsidTr="005D43B2">
        <w:trPr>
          <w:trHeight w:val="1503"/>
        </w:trPr>
        <w:tc>
          <w:tcPr>
            <w:tcW w:w="7371" w:type="dxa"/>
            <w:gridSpan w:val="7"/>
          </w:tcPr>
          <w:p w14:paraId="628AB4A5" w14:textId="2CA74086" w:rsidR="00B14AB0" w:rsidRPr="00782FFC" w:rsidRDefault="00B14AB0" w:rsidP="000005A8">
            <w:pPr>
              <w:spacing w:line="276" w:lineRule="auto"/>
              <w:ind w:left="113" w:right="284"/>
              <w:rPr>
                <w:rFonts w:ascii="Inter" w:hAnsi="Inter"/>
                <w:sz w:val="20"/>
                <w:szCs w:val="20"/>
                <w:lang w:val="fr-FR"/>
              </w:rPr>
            </w:pPr>
            <w:r w:rsidRPr="00B14AB0">
              <w:rPr>
                <w:rFonts w:ascii="Inter" w:hAnsi="Inter"/>
                <w:color w:val="404040" w:themeColor="text1" w:themeTint="BF"/>
                <w:sz w:val="20"/>
                <w:szCs w:val="20"/>
                <w:lang w:val="fr-FR"/>
              </w:rPr>
              <w:t>Professionnelle de la santé recherchant activement un poste d’aide-soignante pour mettre en valeur 8 ans d’expérience en milieu hospitalier. Efficace et ayant une maîtrise parfaite des gestes et des protocoles de soins de santé, j’ai reçu d’excellents retours de la part de nombreux patients et collègues quant à la qualité de mes soins.</w:t>
            </w:r>
          </w:p>
        </w:tc>
        <w:tc>
          <w:tcPr>
            <w:tcW w:w="3957" w:type="dxa"/>
            <w:gridSpan w:val="3"/>
          </w:tcPr>
          <w:p w14:paraId="396CB347" w14:textId="77777777" w:rsidR="00B14AB0" w:rsidRDefault="00B14AB0" w:rsidP="000005A8">
            <w:pPr>
              <w:spacing w:line="300" w:lineRule="auto"/>
              <w:rPr>
                <w:rFonts w:ascii="Inter" w:hAnsi="Inter"/>
                <w:b/>
                <w:bCs/>
                <w:sz w:val="20"/>
                <w:szCs w:val="20"/>
                <w:lang w:val="fr-FR"/>
              </w:rPr>
            </w:pPr>
            <w:r w:rsidRPr="00782FFC">
              <w:rPr>
                <w:rFonts w:ascii="Inter" w:hAnsi="Inter"/>
                <w:b/>
                <w:bCs/>
                <w:sz w:val="20"/>
                <w:szCs w:val="20"/>
                <w:lang w:val="fr-FR"/>
              </w:rPr>
              <w:t>Institut de Formation d’Aides-Soignants (IFAS), Paris</w:t>
            </w:r>
          </w:p>
          <w:p w14:paraId="7E4113A6" w14:textId="15BAC6E3" w:rsidR="00B14AB0" w:rsidRPr="00782FFC" w:rsidRDefault="00B14AB0" w:rsidP="000005A8">
            <w:pPr>
              <w:spacing w:line="300" w:lineRule="auto"/>
              <w:rPr>
                <w:rFonts w:ascii="Inter" w:hAnsi="Inter"/>
                <w:sz w:val="20"/>
                <w:szCs w:val="20"/>
                <w:lang w:val="fr-FR"/>
              </w:rPr>
            </w:pPr>
            <w:r w:rsidRPr="00782FFC">
              <w:rPr>
                <w:rFonts w:ascii="Inter" w:hAnsi="Inter"/>
                <w:color w:val="767171" w:themeColor="background2" w:themeShade="80"/>
                <w:sz w:val="20"/>
                <w:szCs w:val="20"/>
                <w:lang w:val="fr-FR"/>
              </w:rPr>
              <w:t>2012–2013</w:t>
            </w:r>
            <w:r w:rsidRPr="00782FFC">
              <w:rPr>
                <w:rFonts w:ascii="Inter" w:hAnsi="Inter"/>
                <w:sz w:val="20"/>
                <w:szCs w:val="20"/>
                <w:lang w:val="fr-FR"/>
              </w:rPr>
              <w:br/>
            </w:r>
            <w:r w:rsidRPr="00782FFC">
              <w:rPr>
                <w:rFonts w:ascii="Inter" w:hAnsi="Inter"/>
                <w:color w:val="404040" w:themeColor="text1" w:themeTint="BF"/>
                <w:sz w:val="20"/>
                <w:szCs w:val="20"/>
                <w:lang w:val="fr-FR"/>
              </w:rPr>
              <w:t>Diplôme d’État d’Aide-Soignant (DEAS)</w:t>
            </w:r>
          </w:p>
        </w:tc>
      </w:tr>
      <w:tr w:rsidR="005B77EC" w:rsidRPr="00782FFC" w14:paraId="10D01314" w14:textId="77777777" w:rsidTr="00B010B3">
        <w:tc>
          <w:tcPr>
            <w:tcW w:w="11328" w:type="dxa"/>
            <w:gridSpan w:val="10"/>
          </w:tcPr>
          <w:p w14:paraId="34D9564A" w14:textId="77777777" w:rsidR="005B77EC" w:rsidRPr="00B14AB0" w:rsidRDefault="005B77EC">
            <w:pPr>
              <w:rPr>
                <w:rFonts w:ascii="Inter" w:hAnsi="Inter"/>
                <w:sz w:val="30"/>
                <w:szCs w:val="30"/>
                <w:lang w:val="fr-FR"/>
              </w:rPr>
            </w:pPr>
          </w:p>
        </w:tc>
      </w:tr>
      <w:tr w:rsidR="00480FB9" w:rsidRPr="00782FFC" w14:paraId="0ACDF563" w14:textId="77777777" w:rsidTr="00B010B3">
        <w:tc>
          <w:tcPr>
            <w:tcW w:w="11328" w:type="dxa"/>
            <w:gridSpan w:val="10"/>
          </w:tcPr>
          <w:p w14:paraId="228CB379" w14:textId="65BD72E7" w:rsidR="00480FB9" w:rsidRPr="006C2D02" w:rsidRDefault="00480FB9" w:rsidP="00414D7E">
            <w:pPr>
              <w:ind w:left="113"/>
              <w:rPr>
                <w:rFonts w:ascii="Inter" w:hAnsi="Inter"/>
                <w:b/>
                <w:bCs/>
                <w:sz w:val="24"/>
                <w:szCs w:val="24"/>
                <w:lang w:val="fr-FR"/>
              </w:rPr>
            </w:pPr>
            <w:r w:rsidRPr="006C2D02">
              <w:rPr>
                <w:rFonts w:ascii="Inter" w:hAnsi="Inter"/>
                <w:b/>
                <w:bCs/>
                <w:sz w:val="24"/>
                <w:szCs w:val="24"/>
                <w:lang w:val="fr-FR"/>
              </w:rPr>
              <w:t>Expérience Professionnelle</w:t>
            </w:r>
          </w:p>
        </w:tc>
      </w:tr>
      <w:tr w:rsidR="00480FB9" w:rsidRPr="00782FFC" w14:paraId="6C02D868" w14:textId="77777777" w:rsidTr="00B010B3">
        <w:tc>
          <w:tcPr>
            <w:tcW w:w="11328" w:type="dxa"/>
            <w:gridSpan w:val="10"/>
          </w:tcPr>
          <w:p w14:paraId="5772D930" w14:textId="77777777" w:rsidR="00480FB9" w:rsidRPr="00782FFC" w:rsidRDefault="00480FB9" w:rsidP="00414D7E">
            <w:pPr>
              <w:ind w:left="113"/>
              <w:rPr>
                <w:rFonts w:ascii="Inter" w:hAnsi="Inter"/>
                <w:sz w:val="24"/>
                <w:szCs w:val="24"/>
                <w:lang w:val="fr-FR"/>
              </w:rPr>
            </w:pPr>
          </w:p>
        </w:tc>
      </w:tr>
      <w:tr w:rsidR="00480FB9" w:rsidRPr="00782FFC" w14:paraId="05AE0F92" w14:textId="5EB839BA" w:rsidTr="00B010B3">
        <w:trPr>
          <w:trHeight w:val="794"/>
        </w:trPr>
        <w:tc>
          <w:tcPr>
            <w:tcW w:w="6799" w:type="dxa"/>
            <w:gridSpan w:val="4"/>
            <w:shd w:val="clear" w:color="auto" w:fill="F2F2F2" w:themeFill="background1" w:themeFillShade="F2"/>
            <w:vAlign w:val="center"/>
          </w:tcPr>
          <w:p w14:paraId="40C2A12D" w14:textId="04E45691" w:rsidR="00480FB9" w:rsidRPr="00782FFC" w:rsidRDefault="00480FB9" w:rsidP="00414D7E">
            <w:pPr>
              <w:ind w:left="113"/>
              <w:rPr>
                <w:rFonts w:ascii="Inter" w:hAnsi="Inter"/>
                <w:b/>
                <w:bCs/>
                <w:sz w:val="20"/>
                <w:szCs w:val="20"/>
                <w:lang w:val="fr-FR"/>
              </w:rPr>
            </w:pPr>
            <w:r w:rsidRPr="00782FFC">
              <w:rPr>
                <w:rFonts w:ascii="Inter" w:hAnsi="Inter"/>
                <w:b/>
                <w:bCs/>
                <w:sz w:val="20"/>
                <w:szCs w:val="20"/>
                <w:lang w:val="fr-FR"/>
              </w:rPr>
              <w:t>CHU Paris Centre, Paris</w:t>
            </w:r>
          </w:p>
        </w:tc>
        <w:tc>
          <w:tcPr>
            <w:tcW w:w="4529" w:type="dxa"/>
            <w:gridSpan w:val="6"/>
            <w:shd w:val="clear" w:color="auto" w:fill="F2F2F2" w:themeFill="background1" w:themeFillShade="F2"/>
            <w:vAlign w:val="center"/>
          </w:tcPr>
          <w:p w14:paraId="5C8B7B25" w14:textId="7BEBBFF1" w:rsidR="00480FB9" w:rsidRPr="00782FFC" w:rsidRDefault="00480FB9" w:rsidP="00A6524B">
            <w:pPr>
              <w:spacing w:line="276" w:lineRule="auto"/>
              <w:ind w:right="113"/>
              <w:jc w:val="right"/>
              <w:rPr>
                <w:rFonts w:ascii="Inter" w:hAnsi="Inter"/>
                <w:sz w:val="20"/>
                <w:szCs w:val="20"/>
                <w:lang w:val="fr-FR"/>
              </w:rPr>
            </w:pPr>
            <w:r w:rsidRPr="00782FFC">
              <w:rPr>
                <w:rFonts w:ascii="Inter" w:hAnsi="Inter"/>
                <w:b/>
                <w:bCs/>
                <w:sz w:val="20"/>
                <w:szCs w:val="20"/>
                <w:lang w:val="fr-FR"/>
              </w:rPr>
              <w:t>Aide-soignante</w:t>
            </w:r>
            <w:r w:rsidRPr="00782FFC">
              <w:rPr>
                <w:rFonts w:ascii="Inter" w:hAnsi="Inter"/>
                <w:sz w:val="20"/>
                <w:szCs w:val="20"/>
                <w:lang w:val="fr-FR"/>
              </w:rPr>
              <w:br/>
            </w:r>
            <w:r w:rsidRPr="00782FFC">
              <w:rPr>
                <w:rFonts w:ascii="Inter" w:hAnsi="Inter"/>
                <w:color w:val="767171" w:themeColor="background2" w:themeShade="80"/>
                <w:sz w:val="20"/>
                <w:szCs w:val="20"/>
                <w:lang w:val="fr-FR"/>
              </w:rPr>
              <w:t>décembre 2019 - présent</w:t>
            </w:r>
          </w:p>
        </w:tc>
      </w:tr>
      <w:tr w:rsidR="00480FB9" w:rsidRPr="00782FFC" w14:paraId="3255A655" w14:textId="77777777" w:rsidTr="00B010B3">
        <w:tc>
          <w:tcPr>
            <w:tcW w:w="11328" w:type="dxa"/>
            <w:gridSpan w:val="10"/>
          </w:tcPr>
          <w:p w14:paraId="415699C3" w14:textId="77777777" w:rsidR="00480FB9" w:rsidRPr="00782FFC" w:rsidRDefault="00480FB9">
            <w:pPr>
              <w:rPr>
                <w:rFonts w:ascii="Inter" w:hAnsi="Inter"/>
                <w:sz w:val="20"/>
                <w:szCs w:val="20"/>
                <w:lang w:val="fr-FR"/>
              </w:rPr>
            </w:pPr>
          </w:p>
        </w:tc>
      </w:tr>
      <w:tr w:rsidR="00480FB9" w:rsidRPr="00A00051" w14:paraId="45FB179F" w14:textId="77777777" w:rsidTr="00B010B3">
        <w:tc>
          <w:tcPr>
            <w:tcW w:w="11328" w:type="dxa"/>
            <w:gridSpan w:val="10"/>
          </w:tcPr>
          <w:p w14:paraId="3F987AA2" w14:textId="07C34102" w:rsidR="00480FB9" w:rsidRPr="00782FFC" w:rsidRDefault="00B14AB0" w:rsidP="00B14AB0">
            <w:pPr>
              <w:pStyle w:val="ListParagraph"/>
              <w:numPr>
                <w:ilvl w:val="0"/>
                <w:numId w:val="1"/>
              </w:numPr>
              <w:spacing w:after="60" w:line="276" w:lineRule="auto"/>
              <w:ind w:left="470" w:hanging="357"/>
              <w:contextualSpacing w:val="0"/>
              <w:rPr>
                <w:rFonts w:ascii="Inter" w:hAnsi="Inter"/>
                <w:color w:val="404040" w:themeColor="text1" w:themeTint="BF"/>
                <w:sz w:val="20"/>
                <w:szCs w:val="20"/>
                <w:lang w:val="fr-FR"/>
              </w:rPr>
            </w:pPr>
            <w:r w:rsidRPr="00B14AB0">
              <w:rPr>
                <w:rFonts w:ascii="Inter" w:hAnsi="Inter"/>
                <w:color w:val="404040" w:themeColor="text1" w:themeTint="BF"/>
                <w:sz w:val="20"/>
                <w:szCs w:val="20"/>
                <w:lang w:val="fr-FR"/>
              </w:rPr>
              <w:t>Transmission des observations par écrit et par oral afin d’assurer un accompagnement attentif et maintenir la continuité des soins de jour comme de nuit</w:t>
            </w:r>
            <w:r w:rsidR="00480FB9" w:rsidRPr="00782FFC">
              <w:rPr>
                <w:rFonts w:ascii="Inter" w:hAnsi="Inter"/>
                <w:color w:val="404040" w:themeColor="text1" w:themeTint="BF"/>
                <w:sz w:val="20"/>
                <w:szCs w:val="20"/>
                <w:lang w:val="fr-FR"/>
              </w:rPr>
              <w:t xml:space="preserve"> </w:t>
            </w:r>
          </w:p>
          <w:p w14:paraId="7541C936" w14:textId="36CC0C18" w:rsidR="00480FB9" w:rsidRPr="00782FFC" w:rsidRDefault="00B14AB0" w:rsidP="00B14AB0">
            <w:pPr>
              <w:pStyle w:val="ListParagraph"/>
              <w:numPr>
                <w:ilvl w:val="0"/>
                <w:numId w:val="1"/>
              </w:numPr>
              <w:spacing w:after="60" w:line="276" w:lineRule="auto"/>
              <w:ind w:left="470" w:hanging="357"/>
              <w:contextualSpacing w:val="0"/>
              <w:rPr>
                <w:rFonts w:ascii="Inter" w:hAnsi="Inter"/>
                <w:color w:val="404040" w:themeColor="text1" w:themeTint="BF"/>
                <w:sz w:val="20"/>
                <w:szCs w:val="20"/>
                <w:lang w:val="fr-FR"/>
              </w:rPr>
            </w:pPr>
            <w:r w:rsidRPr="00B14AB0">
              <w:rPr>
                <w:rFonts w:ascii="Inter" w:hAnsi="Inter"/>
                <w:color w:val="404040" w:themeColor="text1" w:themeTint="BF"/>
                <w:sz w:val="20"/>
                <w:szCs w:val="20"/>
                <w:lang w:val="fr-FR"/>
              </w:rPr>
              <w:t>Aide à la toilette et aide personnalisée aux repas</w:t>
            </w:r>
            <w:r w:rsidR="00480FB9" w:rsidRPr="00782FFC">
              <w:rPr>
                <w:rFonts w:ascii="Inter" w:hAnsi="Inter"/>
                <w:color w:val="404040" w:themeColor="text1" w:themeTint="BF"/>
                <w:sz w:val="20"/>
                <w:szCs w:val="20"/>
                <w:lang w:val="fr-FR"/>
              </w:rPr>
              <w:t xml:space="preserve"> </w:t>
            </w:r>
          </w:p>
          <w:p w14:paraId="523C806C" w14:textId="508D6EA0" w:rsidR="00480FB9" w:rsidRPr="00782FFC" w:rsidRDefault="00B14AB0" w:rsidP="00B14AB0">
            <w:pPr>
              <w:pStyle w:val="ListParagraph"/>
              <w:numPr>
                <w:ilvl w:val="0"/>
                <w:numId w:val="1"/>
              </w:numPr>
              <w:spacing w:after="60" w:line="276" w:lineRule="auto"/>
              <w:ind w:left="470" w:hanging="357"/>
              <w:contextualSpacing w:val="0"/>
              <w:rPr>
                <w:rFonts w:ascii="Inter" w:hAnsi="Inter"/>
                <w:color w:val="404040" w:themeColor="text1" w:themeTint="BF"/>
                <w:sz w:val="20"/>
                <w:szCs w:val="20"/>
                <w:lang w:val="fr-FR"/>
              </w:rPr>
            </w:pPr>
            <w:r w:rsidRPr="00B14AB0">
              <w:rPr>
                <w:rFonts w:ascii="Inter" w:hAnsi="Inter"/>
                <w:color w:val="404040" w:themeColor="text1" w:themeTint="BF"/>
                <w:sz w:val="20"/>
                <w:szCs w:val="20"/>
                <w:lang w:val="fr-FR"/>
              </w:rPr>
              <w:t>Préservation du confort du patient et accompagnement des proches</w:t>
            </w:r>
            <w:r w:rsidR="00480FB9" w:rsidRPr="00782FFC">
              <w:rPr>
                <w:rFonts w:ascii="Inter" w:hAnsi="Inter"/>
                <w:color w:val="404040" w:themeColor="text1" w:themeTint="BF"/>
                <w:sz w:val="20"/>
                <w:szCs w:val="20"/>
                <w:lang w:val="fr-FR"/>
              </w:rPr>
              <w:t xml:space="preserve"> </w:t>
            </w:r>
          </w:p>
          <w:p w14:paraId="597704AC" w14:textId="4E3E5BA5" w:rsidR="00480FB9" w:rsidRPr="00782FFC" w:rsidRDefault="00B14AB0" w:rsidP="00B14AB0">
            <w:pPr>
              <w:pStyle w:val="ListParagraph"/>
              <w:numPr>
                <w:ilvl w:val="0"/>
                <w:numId w:val="1"/>
              </w:numPr>
              <w:spacing w:after="60" w:line="276" w:lineRule="auto"/>
              <w:ind w:left="470" w:hanging="357"/>
              <w:contextualSpacing w:val="0"/>
              <w:rPr>
                <w:rFonts w:ascii="Inter" w:hAnsi="Inter"/>
                <w:sz w:val="20"/>
                <w:szCs w:val="20"/>
                <w:lang w:val="fr-FR"/>
              </w:rPr>
            </w:pPr>
            <w:r w:rsidRPr="00B14AB0">
              <w:rPr>
                <w:rFonts w:ascii="Inter" w:hAnsi="Inter"/>
                <w:color w:val="404040" w:themeColor="text1" w:themeTint="BF"/>
                <w:sz w:val="20"/>
                <w:szCs w:val="20"/>
                <w:lang w:val="fr-FR"/>
              </w:rPr>
              <w:t>Nettoyage et préparation de 20 chambres selon la procédure en vigueur, utilisation de produits adaptés en fonction des surfaces à traiter</w:t>
            </w:r>
          </w:p>
        </w:tc>
      </w:tr>
      <w:tr w:rsidR="00EA4C06" w:rsidRPr="00A00051" w14:paraId="37B649DE" w14:textId="77777777" w:rsidTr="00B010B3">
        <w:tc>
          <w:tcPr>
            <w:tcW w:w="11328" w:type="dxa"/>
            <w:gridSpan w:val="10"/>
          </w:tcPr>
          <w:p w14:paraId="2E4C145F" w14:textId="77777777" w:rsidR="00EA4C06" w:rsidRPr="00782FFC" w:rsidRDefault="00EA4C06" w:rsidP="00EA4C06">
            <w:pPr>
              <w:rPr>
                <w:rFonts w:ascii="Inter" w:hAnsi="Inter"/>
                <w:sz w:val="24"/>
                <w:szCs w:val="24"/>
                <w:lang w:val="fr-FR"/>
              </w:rPr>
            </w:pPr>
          </w:p>
        </w:tc>
      </w:tr>
      <w:tr w:rsidR="00EA4C06" w:rsidRPr="00782FFC" w14:paraId="530B662E" w14:textId="04561D2E" w:rsidTr="00B010B3">
        <w:trPr>
          <w:trHeight w:val="794"/>
        </w:trPr>
        <w:tc>
          <w:tcPr>
            <w:tcW w:w="6860" w:type="dxa"/>
            <w:gridSpan w:val="5"/>
            <w:shd w:val="clear" w:color="auto" w:fill="F2F2F2" w:themeFill="background1" w:themeFillShade="F2"/>
            <w:vAlign w:val="center"/>
          </w:tcPr>
          <w:p w14:paraId="10100E90" w14:textId="05C8C9A9" w:rsidR="00EA4C06" w:rsidRPr="00782FFC" w:rsidRDefault="00B14AB0" w:rsidP="00414D7E">
            <w:pPr>
              <w:ind w:left="113"/>
              <w:rPr>
                <w:rFonts w:ascii="Inter" w:hAnsi="Inter"/>
                <w:sz w:val="20"/>
                <w:szCs w:val="20"/>
                <w:lang w:val="fr-FR"/>
              </w:rPr>
            </w:pPr>
            <w:r w:rsidRPr="00B14AB0">
              <w:rPr>
                <w:rFonts w:ascii="Inter" w:hAnsi="Inter"/>
                <w:b/>
                <w:bCs/>
                <w:sz w:val="20"/>
                <w:szCs w:val="20"/>
                <w:lang w:val="fr-FR"/>
              </w:rPr>
              <w:t>CHU Poitiers, Poitiers</w:t>
            </w:r>
          </w:p>
        </w:tc>
        <w:tc>
          <w:tcPr>
            <w:tcW w:w="4468" w:type="dxa"/>
            <w:gridSpan w:val="5"/>
            <w:shd w:val="clear" w:color="auto" w:fill="F2F2F2" w:themeFill="background1" w:themeFillShade="F2"/>
            <w:vAlign w:val="center"/>
          </w:tcPr>
          <w:p w14:paraId="76AA25E7" w14:textId="626A3684" w:rsidR="00EA4C06" w:rsidRPr="00782FFC" w:rsidRDefault="00EA4C06" w:rsidP="00A6524B">
            <w:pPr>
              <w:spacing w:line="276" w:lineRule="auto"/>
              <w:ind w:right="113"/>
              <w:jc w:val="right"/>
              <w:rPr>
                <w:rFonts w:ascii="Inter" w:hAnsi="Inter"/>
                <w:sz w:val="20"/>
                <w:szCs w:val="20"/>
                <w:lang w:val="fr-FR"/>
              </w:rPr>
            </w:pPr>
            <w:r w:rsidRPr="00782FFC">
              <w:rPr>
                <w:rFonts w:ascii="Inter" w:hAnsi="Inter"/>
                <w:b/>
                <w:bCs/>
                <w:sz w:val="20"/>
                <w:szCs w:val="20"/>
                <w:lang w:val="fr-FR"/>
              </w:rPr>
              <w:t>Aide-soignante</w:t>
            </w:r>
            <w:r w:rsidRPr="00782FFC">
              <w:rPr>
                <w:rFonts w:ascii="Inter" w:hAnsi="Inter"/>
                <w:sz w:val="20"/>
                <w:szCs w:val="20"/>
                <w:lang w:val="fr-FR"/>
              </w:rPr>
              <w:br/>
            </w:r>
            <w:r w:rsidRPr="00782FFC">
              <w:rPr>
                <w:rFonts w:ascii="Inter" w:hAnsi="Inter"/>
                <w:color w:val="767171" w:themeColor="background2" w:themeShade="80"/>
                <w:sz w:val="20"/>
                <w:szCs w:val="20"/>
                <w:lang w:val="fr-FR"/>
              </w:rPr>
              <w:t>novembre 2014 – novembre 2019</w:t>
            </w:r>
          </w:p>
        </w:tc>
      </w:tr>
      <w:tr w:rsidR="00EA4C06" w:rsidRPr="00782FFC" w14:paraId="0D8CF755" w14:textId="77777777" w:rsidTr="00B010B3">
        <w:tc>
          <w:tcPr>
            <w:tcW w:w="11328" w:type="dxa"/>
            <w:gridSpan w:val="10"/>
          </w:tcPr>
          <w:p w14:paraId="1883A63B" w14:textId="77777777" w:rsidR="00EA4C06" w:rsidRPr="00782FFC" w:rsidRDefault="00EA4C06" w:rsidP="00EA4C06">
            <w:pPr>
              <w:rPr>
                <w:rFonts w:ascii="Inter" w:hAnsi="Inter"/>
                <w:sz w:val="20"/>
                <w:szCs w:val="20"/>
                <w:lang w:val="fr-FR"/>
              </w:rPr>
            </w:pPr>
          </w:p>
        </w:tc>
      </w:tr>
      <w:tr w:rsidR="00EA4C06" w:rsidRPr="00782FFC" w14:paraId="1275B28D" w14:textId="77777777" w:rsidTr="00B010B3">
        <w:tc>
          <w:tcPr>
            <w:tcW w:w="11328" w:type="dxa"/>
            <w:gridSpan w:val="10"/>
          </w:tcPr>
          <w:p w14:paraId="2F45F45D" w14:textId="1FE8B8F6" w:rsidR="00EA4C06" w:rsidRPr="00782FFC" w:rsidRDefault="00B14AB0" w:rsidP="00B14AB0">
            <w:pPr>
              <w:pStyle w:val="ListParagraph"/>
              <w:numPr>
                <w:ilvl w:val="0"/>
                <w:numId w:val="2"/>
              </w:numPr>
              <w:spacing w:after="60" w:line="276" w:lineRule="auto"/>
              <w:ind w:left="470" w:hanging="357"/>
              <w:contextualSpacing w:val="0"/>
              <w:rPr>
                <w:rFonts w:ascii="Inter" w:hAnsi="Inter"/>
                <w:color w:val="404040" w:themeColor="text1" w:themeTint="BF"/>
                <w:sz w:val="20"/>
                <w:szCs w:val="20"/>
                <w:lang w:val="fr-FR"/>
              </w:rPr>
            </w:pPr>
            <w:r w:rsidRPr="00B14AB0">
              <w:rPr>
                <w:rFonts w:ascii="Inter" w:hAnsi="Inter"/>
                <w:color w:val="404040" w:themeColor="text1" w:themeTint="BF"/>
                <w:sz w:val="20"/>
                <w:szCs w:val="20"/>
                <w:lang w:val="fr-FR"/>
              </w:rPr>
              <w:t>Capacité à identifier les difficultés et à prendre des décisions de façon autonome</w:t>
            </w:r>
          </w:p>
          <w:p w14:paraId="29BC59FF" w14:textId="71050167" w:rsidR="00EA4C06" w:rsidRPr="00782FFC" w:rsidRDefault="00B14AB0" w:rsidP="00B14AB0">
            <w:pPr>
              <w:pStyle w:val="ListParagraph"/>
              <w:numPr>
                <w:ilvl w:val="0"/>
                <w:numId w:val="2"/>
              </w:numPr>
              <w:spacing w:after="60" w:line="276" w:lineRule="auto"/>
              <w:ind w:left="470" w:hanging="357"/>
              <w:contextualSpacing w:val="0"/>
              <w:rPr>
                <w:rFonts w:ascii="Inter" w:hAnsi="Inter"/>
                <w:color w:val="404040" w:themeColor="text1" w:themeTint="BF"/>
                <w:sz w:val="20"/>
                <w:szCs w:val="20"/>
                <w:lang w:val="fr-FR"/>
              </w:rPr>
            </w:pPr>
            <w:r w:rsidRPr="00B14AB0">
              <w:rPr>
                <w:rFonts w:ascii="Inter" w:hAnsi="Inter"/>
                <w:color w:val="404040" w:themeColor="text1" w:themeTint="BF"/>
                <w:sz w:val="20"/>
                <w:szCs w:val="20"/>
                <w:lang w:val="fr-FR"/>
              </w:rPr>
              <w:t>Réalisation de gestes de soins adaptés à chaque patient et pathologie</w:t>
            </w:r>
          </w:p>
          <w:p w14:paraId="7900067C" w14:textId="7635D61B" w:rsidR="00EA4C06" w:rsidRPr="00782FFC" w:rsidRDefault="00B14AB0" w:rsidP="00B14AB0">
            <w:pPr>
              <w:pStyle w:val="ListParagraph"/>
              <w:numPr>
                <w:ilvl w:val="0"/>
                <w:numId w:val="2"/>
              </w:numPr>
              <w:spacing w:after="60" w:line="276" w:lineRule="auto"/>
              <w:ind w:left="470" w:hanging="357"/>
              <w:contextualSpacing w:val="0"/>
              <w:rPr>
                <w:rFonts w:ascii="Inter" w:hAnsi="Inter"/>
                <w:color w:val="404040" w:themeColor="text1" w:themeTint="BF"/>
                <w:sz w:val="20"/>
                <w:szCs w:val="20"/>
                <w:lang w:val="fr-FR"/>
              </w:rPr>
            </w:pPr>
            <w:r w:rsidRPr="00B14AB0">
              <w:rPr>
                <w:rFonts w:ascii="Inter" w:hAnsi="Inter"/>
                <w:color w:val="404040" w:themeColor="text1" w:themeTint="BF"/>
                <w:sz w:val="20"/>
                <w:szCs w:val="20"/>
                <w:lang w:val="fr-FR"/>
              </w:rPr>
              <w:t>Manipulation des équipements notamment des lits et fauteuils médicalisés</w:t>
            </w:r>
          </w:p>
          <w:p w14:paraId="3C11D06D" w14:textId="5F542A10" w:rsidR="00EA4C06" w:rsidRPr="00782FFC" w:rsidRDefault="00B14AB0" w:rsidP="00B14AB0">
            <w:pPr>
              <w:pStyle w:val="ListParagraph"/>
              <w:numPr>
                <w:ilvl w:val="0"/>
                <w:numId w:val="2"/>
              </w:numPr>
              <w:spacing w:after="60" w:line="276" w:lineRule="auto"/>
              <w:ind w:left="470" w:hanging="357"/>
              <w:contextualSpacing w:val="0"/>
              <w:rPr>
                <w:rFonts w:ascii="Inter" w:hAnsi="Inter"/>
                <w:sz w:val="20"/>
                <w:szCs w:val="20"/>
                <w:lang w:val="fr-FR"/>
              </w:rPr>
            </w:pPr>
            <w:r w:rsidRPr="00B14AB0">
              <w:rPr>
                <w:rFonts w:ascii="Inter" w:hAnsi="Inter"/>
                <w:color w:val="404040" w:themeColor="text1" w:themeTint="BF"/>
                <w:sz w:val="20"/>
                <w:szCs w:val="20"/>
                <w:lang w:val="fr-FR"/>
              </w:rPr>
              <w:t>Travail de nuit – couchage des patients (responsable de 32 lits)</w:t>
            </w:r>
          </w:p>
        </w:tc>
      </w:tr>
      <w:tr w:rsidR="00EA4C06" w:rsidRPr="00782FFC" w14:paraId="6143F9FE" w14:textId="77777777" w:rsidTr="00B010B3">
        <w:tc>
          <w:tcPr>
            <w:tcW w:w="11328" w:type="dxa"/>
            <w:gridSpan w:val="10"/>
          </w:tcPr>
          <w:p w14:paraId="25204000" w14:textId="77777777" w:rsidR="00EA4C06" w:rsidRPr="00782FFC" w:rsidRDefault="00EA4C06" w:rsidP="00EA4C06">
            <w:pPr>
              <w:rPr>
                <w:rFonts w:ascii="Inter" w:hAnsi="Inter"/>
                <w:sz w:val="24"/>
                <w:szCs w:val="24"/>
                <w:lang w:val="fr-FR"/>
              </w:rPr>
            </w:pPr>
          </w:p>
        </w:tc>
      </w:tr>
      <w:tr w:rsidR="00EA4C06" w:rsidRPr="00782FFC" w14:paraId="2231ECA4" w14:textId="445022C5" w:rsidTr="00B010B3">
        <w:trPr>
          <w:trHeight w:val="794"/>
        </w:trPr>
        <w:tc>
          <w:tcPr>
            <w:tcW w:w="6871" w:type="dxa"/>
            <w:gridSpan w:val="6"/>
            <w:shd w:val="clear" w:color="auto" w:fill="F2F2F2" w:themeFill="background1" w:themeFillShade="F2"/>
            <w:vAlign w:val="center"/>
          </w:tcPr>
          <w:p w14:paraId="15F990BA" w14:textId="4107BA60" w:rsidR="00EA4C06" w:rsidRPr="00782FFC" w:rsidRDefault="00B14AB0" w:rsidP="00414D7E">
            <w:pPr>
              <w:ind w:left="113"/>
              <w:rPr>
                <w:rFonts w:ascii="Inter" w:hAnsi="Inter"/>
                <w:sz w:val="20"/>
                <w:szCs w:val="20"/>
                <w:lang w:val="fr-FR"/>
              </w:rPr>
            </w:pPr>
            <w:r w:rsidRPr="00B14AB0">
              <w:rPr>
                <w:rFonts w:ascii="Inter" w:hAnsi="Inter"/>
                <w:b/>
                <w:bCs/>
                <w:sz w:val="20"/>
                <w:szCs w:val="20"/>
                <w:lang w:val="fr-FR"/>
              </w:rPr>
              <w:t>EHPAD Résidence Jeanne d’Arc, Paris</w:t>
            </w:r>
          </w:p>
        </w:tc>
        <w:tc>
          <w:tcPr>
            <w:tcW w:w="4457" w:type="dxa"/>
            <w:gridSpan w:val="4"/>
            <w:shd w:val="clear" w:color="auto" w:fill="F2F2F2" w:themeFill="background1" w:themeFillShade="F2"/>
            <w:vAlign w:val="center"/>
          </w:tcPr>
          <w:p w14:paraId="5152A95F" w14:textId="2BAE4FCD" w:rsidR="00EA4C06" w:rsidRPr="00782FFC" w:rsidRDefault="00414D7E" w:rsidP="00A6524B">
            <w:pPr>
              <w:spacing w:line="276" w:lineRule="auto"/>
              <w:ind w:right="113"/>
              <w:jc w:val="right"/>
              <w:rPr>
                <w:rFonts w:ascii="Inter" w:hAnsi="Inter"/>
                <w:sz w:val="20"/>
                <w:szCs w:val="20"/>
                <w:lang w:val="fr-FR"/>
              </w:rPr>
            </w:pPr>
            <w:r w:rsidRPr="00782FFC">
              <w:rPr>
                <w:rFonts w:ascii="Inter" w:hAnsi="Inter"/>
                <w:b/>
                <w:bCs/>
                <w:sz w:val="20"/>
                <w:szCs w:val="20"/>
                <w:lang w:val="fr-FR"/>
              </w:rPr>
              <w:t>Aide-soignante stagiaire</w:t>
            </w:r>
            <w:r w:rsidR="00EA4C06" w:rsidRPr="00782FFC">
              <w:rPr>
                <w:rFonts w:ascii="Inter" w:hAnsi="Inter"/>
                <w:sz w:val="20"/>
                <w:szCs w:val="20"/>
                <w:lang w:val="fr-FR"/>
              </w:rPr>
              <w:br/>
            </w:r>
            <w:r w:rsidRPr="00782FFC">
              <w:rPr>
                <w:rFonts w:ascii="Inter" w:hAnsi="Inter"/>
                <w:color w:val="767171" w:themeColor="background2" w:themeShade="80"/>
                <w:sz w:val="20"/>
                <w:szCs w:val="20"/>
                <w:lang w:val="fr-FR"/>
              </w:rPr>
              <w:t>juillet 2013 – septembre 2014</w:t>
            </w:r>
          </w:p>
        </w:tc>
      </w:tr>
      <w:tr w:rsidR="00EA4C06" w:rsidRPr="00782FFC" w14:paraId="3C975625" w14:textId="77777777" w:rsidTr="00B010B3">
        <w:tc>
          <w:tcPr>
            <w:tcW w:w="11328" w:type="dxa"/>
            <w:gridSpan w:val="10"/>
          </w:tcPr>
          <w:p w14:paraId="64055B95" w14:textId="77777777" w:rsidR="00EA4C06" w:rsidRPr="00782FFC" w:rsidRDefault="00EA4C06" w:rsidP="00EA4C06">
            <w:pPr>
              <w:rPr>
                <w:rFonts w:ascii="Inter" w:hAnsi="Inter"/>
                <w:sz w:val="20"/>
                <w:szCs w:val="20"/>
                <w:lang w:val="fr-FR"/>
              </w:rPr>
            </w:pPr>
          </w:p>
        </w:tc>
      </w:tr>
      <w:tr w:rsidR="00414D7E" w:rsidRPr="00782FFC" w14:paraId="7FD16376" w14:textId="77777777" w:rsidTr="00B010B3">
        <w:tc>
          <w:tcPr>
            <w:tcW w:w="11328" w:type="dxa"/>
            <w:gridSpan w:val="10"/>
          </w:tcPr>
          <w:p w14:paraId="59BE4C24" w14:textId="08D42BA2" w:rsidR="00414D7E" w:rsidRPr="00782FFC" w:rsidRDefault="00B14AB0" w:rsidP="00B14AB0">
            <w:pPr>
              <w:pStyle w:val="ListParagraph"/>
              <w:numPr>
                <w:ilvl w:val="0"/>
                <w:numId w:val="3"/>
              </w:numPr>
              <w:spacing w:after="60"/>
              <w:ind w:left="470" w:hanging="357"/>
              <w:contextualSpacing w:val="0"/>
              <w:rPr>
                <w:rFonts w:ascii="Inter" w:hAnsi="Inter"/>
                <w:color w:val="404040" w:themeColor="text1" w:themeTint="BF"/>
                <w:sz w:val="20"/>
                <w:szCs w:val="20"/>
                <w:lang w:val="fr-FR"/>
              </w:rPr>
            </w:pPr>
            <w:r w:rsidRPr="00B14AB0">
              <w:rPr>
                <w:rFonts w:ascii="Inter" w:hAnsi="Inter"/>
                <w:color w:val="404040" w:themeColor="text1" w:themeTint="BF"/>
                <w:sz w:val="20"/>
                <w:szCs w:val="20"/>
                <w:lang w:val="fr-FR"/>
              </w:rPr>
              <w:t>Préparation et distribution des plateaux repas</w:t>
            </w:r>
          </w:p>
          <w:p w14:paraId="747BE302" w14:textId="21A2EDA2" w:rsidR="00414D7E" w:rsidRPr="00782FFC" w:rsidRDefault="00B14AB0" w:rsidP="00B14AB0">
            <w:pPr>
              <w:pStyle w:val="ListParagraph"/>
              <w:numPr>
                <w:ilvl w:val="0"/>
                <w:numId w:val="3"/>
              </w:numPr>
              <w:spacing w:after="60"/>
              <w:ind w:left="470" w:hanging="357"/>
              <w:contextualSpacing w:val="0"/>
              <w:rPr>
                <w:rFonts w:ascii="Inter" w:hAnsi="Inter"/>
                <w:color w:val="404040" w:themeColor="text1" w:themeTint="BF"/>
                <w:sz w:val="20"/>
                <w:szCs w:val="20"/>
                <w:lang w:val="fr-FR"/>
              </w:rPr>
            </w:pPr>
            <w:r w:rsidRPr="00B14AB0">
              <w:rPr>
                <w:rFonts w:ascii="Inter" w:hAnsi="Inter"/>
                <w:color w:val="404040" w:themeColor="text1" w:themeTint="BF"/>
                <w:sz w:val="20"/>
                <w:szCs w:val="20"/>
                <w:lang w:val="fr-FR"/>
              </w:rPr>
              <w:t>Assistance à la toilette et d’autres besoins routiniers en matière d’hygiène des patients</w:t>
            </w:r>
          </w:p>
          <w:p w14:paraId="5E15A7C0" w14:textId="1E772938" w:rsidR="00414D7E" w:rsidRPr="00782FFC" w:rsidRDefault="00B14AB0" w:rsidP="00B14AB0">
            <w:pPr>
              <w:pStyle w:val="ListParagraph"/>
              <w:numPr>
                <w:ilvl w:val="0"/>
                <w:numId w:val="3"/>
              </w:numPr>
              <w:spacing w:after="60"/>
              <w:ind w:left="470" w:hanging="357"/>
              <w:contextualSpacing w:val="0"/>
              <w:rPr>
                <w:rFonts w:ascii="Inter" w:hAnsi="Inter"/>
                <w:sz w:val="20"/>
                <w:szCs w:val="20"/>
                <w:lang w:val="fr-FR"/>
              </w:rPr>
            </w:pPr>
            <w:r w:rsidRPr="00B14AB0">
              <w:rPr>
                <w:rFonts w:ascii="Inter" w:hAnsi="Inter"/>
                <w:color w:val="404040" w:themeColor="text1" w:themeTint="BF"/>
                <w:sz w:val="20"/>
                <w:szCs w:val="20"/>
                <w:lang w:val="fr-FR"/>
              </w:rPr>
              <w:t>Identification des besoins de la personne, réponses aux sollicitations des patients</w:t>
            </w:r>
          </w:p>
        </w:tc>
      </w:tr>
      <w:tr w:rsidR="00A6524B" w:rsidRPr="00782FFC" w14:paraId="790AEF92" w14:textId="77777777" w:rsidTr="00B010B3">
        <w:trPr>
          <w:trHeight w:val="270"/>
        </w:trPr>
        <w:tc>
          <w:tcPr>
            <w:tcW w:w="11328" w:type="dxa"/>
            <w:gridSpan w:val="10"/>
          </w:tcPr>
          <w:p w14:paraId="0F52DD92" w14:textId="77777777" w:rsidR="00A6524B" w:rsidRPr="005D43B2" w:rsidRDefault="00A6524B" w:rsidP="005D43B2">
            <w:pPr>
              <w:rPr>
                <w:rFonts w:ascii="Inter" w:hAnsi="Inter"/>
                <w:sz w:val="30"/>
                <w:szCs w:val="30"/>
                <w:lang w:val="fr-FR"/>
              </w:rPr>
            </w:pPr>
          </w:p>
        </w:tc>
      </w:tr>
      <w:tr w:rsidR="00AD309B" w:rsidRPr="00782FFC" w14:paraId="02988B8F" w14:textId="5E96DCFA" w:rsidTr="00B010B3">
        <w:trPr>
          <w:trHeight w:val="270"/>
        </w:trPr>
        <w:tc>
          <w:tcPr>
            <w:tcW w:w="5664" w:type="dxa"/>
            <w:gridSpan w:val="3"/>
          </w:tcPr>
          <w:p w14:paraId="5820EFB3" w14:textId="7A2348A6" w:rsidR="00AD309B" w:rsidRPr="006C2D02" w:rsidRDefault="00AD309B" w:rsidP="00A6524B">
            <w:pPr>
              <w:ind w:left="113"/>
              <w:rPr>
                <w:rFonts w:ascii="Inter" w:hAnsi="Inter"/>
                <w:sz w:val="24"/>
                <w:szCs w:val="24"/>
                <w:lang w:val="fr-FR"/>
              </w:rPr>
            </w:pPr>
            <w:r w:rsidRPr="006C2D02">
              <w:rPr>
                <w:rFonts w:ascii="Inter" w:hAnsi="Inter"/>
                <w:b/>
                <w:bCs/>
                <w:sz w:val="24"/>
                <w:szCs w:val="24"/>
                <w:lang w:val="fr-FR"/>
              </w:rPr>
              <w:t>Compétences</w:t>
            </w:r>
          </w:p>
        </w:tc>
        <w:tc>
          <w:tcPr>
            <w:tcW w:w="5664" w:type="dxa"/>
            <w:gridSpan w:val="7"/>
          </w:tcPr>
          <w:p w14:paraId="5CA848DF" w14:textId="4857536C" w:rsidR="00AD309B" w:rsidRPr="006C2D02" w:rsidRDefault="00AD309B" w:rsidP="00AD309B">
            <w:pPr>
              <w:rPr>
                <w:rFonts w:ascii="Inter" w:hAnsi="Inter"/>
                <w:sz w:val="24"/>
                <w:szCs w:val="24"/>
                <w:lang w:val="fr-FR"/>
              </w:rPr>
            </w:pPr>
            <w:r w:rsidRPr="006C2D02">
              <w:rPr>
                <w:rFonts w:ascii="Inter" w:hAnsi="Inter"/>
                <w:b/>
                <w:bCs/>
                <w:sz w:val="24"/>
                <w:szCs w:val="24"/>
                <w:lang w:val="fr-FR"/>
              </w:rPr>
              <w:t>Centres d’Intérêt</w:t>
            </w:r>
          </w:p>
        </w:tc>
      </w:tr>
      <w:tr w:rsidR="00AD309B" w:rsidRPr="00782FFC" w14:paraId="51D416A7" w14:textId="77777777" w:rsidTr="00B010B3">
        <w:trPr>
          <w:trHeight w:val="270"/>
        </w:trPr>
        <w:tc>
          <w:tcPr>
            <w:tcW w:w="5664" w:type="dxa"/>
            <w:gridSpan w:val="3"/>
          </w:tcPr>
          <w:p w14:paraId="0EF348AF" w14:textId="77777777" w:rsidR="00AD309B" w:rsidRPr="00782FFC" w:rsidRDefault="00AD309B" w:rsidP="00A6524B">
            <w:pPr>
              <w:ind w:left="113"/>
              <w:rPr>
                <w:rFonts w:ascii="Inter" w:hAnsi="Inter"/>
                <w:b/>
                <w:bCs/>
                <w:sz w:val="24"/>
                <w:szCs w:val="24"/>
                <w:lang w:val="fr-FR"/>
              </w:rPr>
            </w:pPr>
          </w:p>
        </w:tc>
        <w:tc>
          <w:tcPr>
            <w:tcW w:w="5664" w:type="dxa"/>
            <w:gridSpan w:val="7"/>
          </w:tcPr>
          <w:p w14:paraId="26381D98" w14:textId="77777777" w:rsidR="00AD309B" w:rsidRPr="00782FFC" w:rsidRDefault="00AD309B" w:rsidP="00AD309B">
            <w:pPr>
              <w:rPr>
                <w:rFonts w:ascii="Inter" w:hAnsi="Inter"/>
                <w:sz w:val="24"/>
                <w:szCs w:val="24"/>
                <w:lang w:val="fr-FR"/>
              </w:rPr>
            </w:pPr>
          </w:p>
        </w:tc>
      </w:tr>
      <w:tr w:rsidR="00AD309B" w:rsidRPr="00782FFC" w14:paraId="13663820" w14:textId="77777777" w:rsidTr="00B010B3">
        <w:trPr>
          <w:trHeight w:val="270"/>
        </w:trPr>
        <w:tc>
          <w:tcPr>
            <w:tcW w:w="5664" w:type="dxa"/>
            <w:gridSpan w:val="3"/>
          </w:tcPr>
          <w:p w14:paraId="22449443" w14:textId="22F79267" w:rsidR="00AD309B" w:rsidRPr="00782FFC" w:rsidRDefault="00ED79BD" w:rsidP="00ED79BD">
            <w:pPr>
              <w:pStyle w:val="ListParagraph"/>
              <w:numPr>
                <w:ilvl w:val="0"/>
                <w:numId w:val="5"/>
              </w:numPr>
              <w:spacing w:after="60" w:line="276" w:lineRule="auto"/>
              <w:ind w:left="470" w:hanging="357"/>
              <w:contextualSpacing w:val="0"/>
              <w:rPr>
                <w:rFonts w:ascii="Inter" w:hAnsi="Inter"/>
                <w:color w:val="404040" w:themeColor="text1" w:themeTint="BF"/>
                <w:sz w:val="20"/>
                <w:szCs w:val="20"/>
                <w:lang w:val="fr-FR"/>
              </w:rPr>
            </w:pPr>
            <w:r w:rsidRPr="00ED79BD">
              <w:rPr>
                <w:rFonts w:ascii="Inter" w:hAnsi="Inter"/>
                <w:color w:val="404040" w:themeColor="text1" w:themeTint="BF"/>
                <w:sz w:val="20"/>
                <w:szCs w:val="20"/>
                <w:lang w:val="fr-FR"/>
              </w:rPr>
              <w:t>Excellentes aptitudes relationnelles</w:t>
            </w:r>
          </w:p>
          <w:p w14:paraId="3BF89A65" w14:textId="3306FB2C" w:rsidR="00AD309B" w:rsidRPr="00782FFC" w:rsidRDefault="00ED79BD" w:rsidP="00ED79BD">
            <w:pPr>
              <w:pStyle w:val="ListParagraph"/>
              <w:numPr>
                <w:ilvl w:val="0"/>
                <w:numId w:val="5"/>
              </w:numPr>
              <w:spacing w:after="60" w:line="276" w:lineRule="auto"/>
              <w:ind w:left="470" w:hanging="357"/>
              <w:contextualSpacing w:val="0"/>
              <w:rPr>
                <w:rFonts w:ascii="Inter" w:hAnsi="Inter"/>
                <w:color w:val="404040" w:themeColor="text1" w:themeTint="BF"/>
                <w:sz w:val="20"/>
                <w:szCs w:val="20"/>
                <w:lang w:val="fr-FR"/>
              </w:rPr>
            </w:pPr>
            <w:r w:rsidRPr="00ED79BD">
              <w:rPr>
                <w:rFonts w:ascii="Inter" w:hAnsi="Inter"/>
                <w:color w:val="404040" w:themeColor="text1" w:themeTint="BF"/>
                <w:sz w:val="20"/>
                <w:szCs w:val="20"/>
                <w:lang w:val="fr-FR"/>
              </w:rPr>
              <w:t>Identification des besoins du patient</w:t>
            </w:r>
            <w:r w:rsidR="00AD309B" w:rsidRPr="00782FFC">
              <w:rPr>
                <w:rFonts w:ascii="Inter" w:hAnsi="Inter"/>
                <w:color w:val="404040" w:themeColor="text1" w:themeTint="BF"/>
                <w:sz w:val="20"/>
                <w:szCs w:val="20"/>
                <w:lang w:val="fr-FR"/>
              </w:rPr>
              <w:t xml:space="preserve"> </w:t>
            </w:r>
          </w:p>
          <w:p w14:paraId="3855A161" w14:textId="731BA211" w:rsidR="00AD309B" w:rsidRPr="004207C6" w:rsidRDefault="00ED79BD" w:rsidP="004207C6">
            <w:pPr>
              <w:pStyle w:val="ListParagraph"/>
              <w:numPr>
                <w:ilvl w:val="0"/>
                <w:numId w:val="5"/>
              </w:numPr>
              <w:spacing w:after="60" w:line="276" w:lineRule="auto"/>
              <w:ind w:left="470" w:hanging="357"/>
              <w:contextualSpacing w:val="0"/>
              <w:rPr>
                <w:rFonts w:ascii="Inter" w:hAnsi="Inter"/>
                <w:color w:val="404040" w:themeColor="text1" w:themeTint="BF"/>
                <w:sz w:val="20"/>
                <w:szCs w:val="20"/>
                <w:lang w:val="fr-FR"/>
              </w:rPr>
            </w:pPr>
            <w:r w:rsidRPr="00ED79BD">
              <w:rPr>
                <w:rFonts w:ascii="Inter" w:hAnsi="Inter"/>
                <w:color w:val="404040" w:themeColor="text1" w:themeTint="BF"/>
                <w:sz w:val="20"/>
                <w:szCs w:val="20"/>
                <w:lang w:val="fr-FR"/>
              </w:rPr>
              <w:t>Excellente capacité de communication orale</w:t>
            </w:r>
          </w:p>
        </w:tc>
        <w:tc>
          <w:tcPr>
            <w:tcW w:w="5664" w:type="dxa"/>
            <w:gridSpan w:val="7"/>
          </w:tcPr>
          <w:p w14:paraId="29DF67E0" w14:textId="77777777" w:rsidR="00CC0ACC" w:rsidRPr="00782FFC" w:rsidRDefault="00AD309B" w:rsidP="00ED79BD">
            <w:pPr>
              <w:pStyle w:val="ListParagraph"/>
              <w:numPr>
                <w:ilvl w:val="0"/>
                <w:numId w:val="5"/>
              </w:numPr>
              <w:spacing w:after="60" w:line="276" w:lineRule="auto"/>
              <w:ind w:left="470" w:hanging="357"/>
              <w:contextualSpacing w:val="0"/>
              <w:rPr>
                <w:rFonts w:ascii="Inter" w:hAnsi="Inter"/>
                <w:color w:val="404040" w:themeColor="text1" w:themeTint="BF"/>
                <w:sz w:val="20"/>
                <w:szCs w:val="20"/>
                <w:lang w:val="fr-FR"/>
              </w:rPr>
            </w:pPr>
            <w:r w:rsidRPr="00782FFC">
              <w:rPr>
                <w:rFonts w:ascii="Inter" w:hAnsi="Inter"/>
                <w:color w:val="404040" w:themeColor="text1" w:themeTint="BF"/>
                <w:sz w:val="20"/>
                <w:szCs w:val="20"/>
                <w:lang w:val="fr-FR"/>
              </w:rPr>
              <w:t>Pratique du yoga</w:t>
            </w:r>
          </w:p>
          <w:p w14:paraId="481CC960" w14:textId="043BFFD9" w:rsidR="00AD309B" w:rsidRPr="00782FFC" w:rsidRDefault="006C2D02" w:rsidP="00ED79BD">
            <w:pPr>
              <w:pStyle w:val="ListParagraph"/>
              <w:numPr>
                <w:ilvl w:val="0"/>
                <w:numId w:val="5"/>
              </w:numPr>
              <w:spacing w:after="60" w:line="276" w:lineRule="auto"/>
              <w:ind w:left="470" w:hanging="357"/>
              <w:contextualSpacing w:val="0"/>
              <w:rPr>
                <w:rFonts w:ascii="Inter" w:hAnsi="Inter"/>
                <w:color w:val="404040" w:themeColor="text1" w:themeTint="BF"/>
                <w:sz w:val="20"/>
                <w:szCs w:val="20"/>
                <w:lang w:val="fr-FR"/>
              </w:rPr>
            </w:pPr>
            <w:r w:rsidRPr="006C2D02">
              <w:rPr>
                <w:rFonts w:ascii="Inter" w:hAnsi="Inter"/>
                <w:color w:val="404040" w:themeColor="text1" w:themeTint="BF"/>
                <w:sz w:val="20"/>
                <w:szCs w:val="20"/>
                <w:lang w:val="fr-FR"/>
              </w:rPr>
              <w:t>Rédaction d'articles pour un blog personnel traitant des tendances dans le domaine médical et de la naturopathie</w:t>
            </w:r>
          </w:p>
        </w:tc>
      </w:tr>
      <w:tr w:rsidR="000301B9" w:rsidRPr="00782FFC" w14:paraId="4D5FCB16" w14:textId="77777777" w:rsidTr="00B010B3">
        <w:trPr>
          <w:trHeight w:val="10695"/>
        </w:trPr>
        <w:tc>
          <w:tcPr>
            <w:tcW w:w="11328" w:type="dxa"/>
            <w:gridSpan w:val="10"/>
            <w:tcMar>
              <w:top w:w="1134" w:type="dxa"/>
              <w:left w:w="1134" w:type="dxa"/>
              <w:right w:w="1134" w:type="dxa"/>
            </w:tcMar>
          </w:tcPr>
          <w:p w14:paraId="78DA69A4" w14:textId="77777777" w:rsidR="000301B9" w:rsidRPr="00782FFC" w:rsidRDefault="000301B9" w:rsidP="000301B9">
            <w:pPr>
              <w:pStyle w:val="NormalWeb"/>
              <w:spacing w:before="0" w:beforeAutospacing="0" w:after="0" w:afterAutospacing="0"/>
              <w:jc w:val="right"/>
              <w:rPr>
                <w:rFonts w:ascii="Poppins" w:hAnsi="Poppins" w:cs="Poppins"/>
                <w:b/>
                <w:bCs/>
                <w:color w:val="000000"/>
                <w:sz w:val="40"/>
                <w:szCs w:val="40"/>
                <w:lang w:val="fr-FR"/>
              </w:rPr>
            </w:pPr>
            <w:r w:rsidRPr="00782FFC">
              <w:rPr>
                <w:rFonts w:ascii="Poppins" w:hAnsi="Poppins" w:cs="Poppins"/>
                <w:b/>
                <w:bCs/>
                <w:noProof/>
                <w:color w:val="000000"/>
                <w:sz w:val="40"/>
                <w:szCs w:val="40"/>
                <w:lang w:val="fr-FR"/>
              </w:rPr>
              <w:lastRenderedPageBreak/>
              <w:drawing>
                <wp:inline distT="0" distB="0" distL="0" distR="0" wp14:anchorId="5F753F36" wp14:editId="3006F37A">
                  <wp:extent cx="1410790" cy="228600"/>
                  <wp:effectExtent l="0" t="0" r="0" b="0"/>
                  <wp:docPr id="22" name="Picture 2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descr="Logo&#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1646543" cy="266801"/>
                          </a:xfrm>
                          <a:prstGeom prst="rect">
                            <a:avLst/>
                          </a:prstGeom>
                        </pic:spPr>
                      </pic:pic>
                    </a:graphicData>
                  </a:graphic>
                </wp:inline>
              </w:drawing>
            </w:r>
          </w:p>
          <w:p w14:paraId="6E13B1CF" w14:textId="77777777" w:rsidR="000301B9" w:rsidRPr="00782FFC" w:rsidRDefault="000301B9" w:rsidP="000301B9">
            <w:pPr>
              <w:pStyle w:val="NormalWeb"/>
              <w:spacing w:before="0" w:beforeAutospacing="0" w:after="0" w:afterAutospacing="0"/>
              <w:rPr>
                <w:rFonts w:ascii="Poppins" w:hAnsi="Poppins" w:cs="Poppins"/>
                <w:b/>
                <w:bCs/>
                <w:color w:val="000000"/>
                <w:sz w:val="40"/>
                <w:szCs w:val="40"/>
                <w:lang w:val="fr-FR"/>
              </w:rPr>
            </w:pPr>
          </w:p>
          <w:p w14:paraId="04994E82" w14:textId="77777777" w:rsidR="000301B9" w:rsidRPr="00782FFC" w:rsidRDefault="000301B9" w:rsidP="000301B9">
            <w:pPr>
              <w:pStyle w:val="NormalWeb"/>
              <w:spacing w:before="0" w:beforeAutospacing="0" w:after="0" w:afterAutospacing="0"/>
              <w:rPr>
                <w:rFonts w:ascii="Poppins" w:hAnsi="Poppins" w:cs="Poppins"/>
                <w:b/>
                <w:bCs/>
                <w:color w:val="000000"/>
                <w:sz w:val="40"/>
                <w:szCs w:val="40"/>
                <w:lang w:val="fr-FR"/>
              </w:rPr>
            </w:pPr>
          </w:p>
          <w:p w14:paraId="086591E5" w14:textId="77777777" w:rsidR="000301B9" w:rsidRPr="00782FFC" w:rsidRDefault="000301B9" w:rsidP="000301B9">
            <w:pPr>
              <w:pStyle w:val="NormalWeb"/>
              <w:spacing w:before="0" w:beforeAutospacing="0" w:after="0" w:afterAutospacing="0"/>
              <w:rPr>
                <w:color w:val="404040" w:themeColor="text1" w:themeTint="BF"/>
                <w:lang w:val="fr-FR"/>
              </w:rPr>
            </w:pPr>
            <w:r w:rsidRPr="00782FFC">
              <w:rPr>
                <w:rFonts w:ascii="Poppins" w:hAnsi="Poppins" w:cs="Poppins"/>
                <w:b/>
                <w:bCs/>
                <w:color w:val="404040" w:themeColor="text1" w:themeTint="BF"/>
                <w:sz w:val="40"/>
                <w:szCs w:val="40"/>
                <w:lang w:val="fr-FR"/>
              </w:rPr>
              <w:t>Cher Internaute,</w:t>
            </w:r>
          </w:p>
          <w:p w14:paraId="3B9AA84D" w14:textId="77777777" w:rsidR="000301B9" w:rsidRPr="00782FFC" w:rsidRDefault="000301B9" w:rsidP="000301B9">
            <w:pPr>
              <w:pStyle w:val="NormalWeb"/>
              <w:spacing w:before="0" w:beforeAutospacing="0" w:after="0" w:afterAutospacing="0"/>
              <w:rPr>
                <w:color w:val="404040" w:themeColor="text1" w:themeTint="BF"/>
                <w:lang w:val="fr-FR"/>
              </w:rPr>
            </w:pPr>
            <w:r w:rsidRPr="00782FFC">
              <w:rPr>
                <w:rFonts w:ascii="Poppins" w:hAnsi="Poppins" w:cs="Poppins"/>
                <w:color w:val="404040" w:themeColor="text1" w:themeTint="BF"/>
                <w:sz w:val="22"/>
                <w:szCs w:val="22"/>
                <w:lang w:val="fr-FR"/>
              </w:rPr>
              <w:t> </w:t>
            </w:r>
          </w:p>
          <w:p w14:paraId="37376EF6" w14:textId="77777777" w:rsidR="000301B9" w:rsidRPr="00782FFC" w:rsidRDefault="000301B9" w:rsidP="000301B9">
            <w:pPr>
              <w:pStyle w:val="NormalWeb"/>
              <w:spacing w:before="0" w:beforeAutospacing="0" w:after="0" w:afterAutospacing="0" w:line="276" w:lineRule="auto"/>
              <w:ind w:left="697" w:right="697"/>
              <w:rPr>
                <w:rFonts w:ascii="Poppins" w:hAnsi="Poppins" w:cs="Poppins"/>
                <w:color w:val="595959" w:themeColor="text1" w:themeTint="A6"/>
                <w:sz w:val="20"/>
                <w:szCs w:val="20"/>
                <w:lang w:val="fr-FR"/>
              </w:rPr>
            </w:pPr>
            <w:r w:rsidRPr="00782FFC">
              <w:rPr>
                <w:rFonts w:ascii="Poppins" w:hAnsi="Poppins" w:cs="Poppins"/>
                <w:color w:val="595959" w:themeColor="text1" w:themeTint="A6"/>
                <w:sz w:val="20"/>
                <w:szCs w:val="20"/>
                <w:lang w:val="fr-FR"/>
              </w:rPr>
              <w:t>Si vous avez des difficultés à rédiger votre lettre de motivation, rassurez-vous! Vous n’êtes pas seul. Pour rédiger une lettre de motivation irréprochable qui vous aidera à décrocher un emploi, nous avons les ressources nécessaires pour vous aider:</w:t>
            </w:r>
          </w:p>
          <w:p w14:paraId="64A896CD" w14:textId="77777777" w:rsidR="000301B9" w:rsidRPr="00782FFC" w:rsidRDefault="000301B9" w:rsidP="000301B9">
            <w:pPr>
              <w:spacing w:line="276" w:lineRule="auto"/>
              <w:ind w:left="697" w:right="697"/>
              <w:rPr>
                <w:rFonts w:ascii="Poppins" w:hAnsi="Poppins" w:cs="Poppins"/>
                <w:sz w:val="20"/>
                <w:szCs w:val="20"/>
                <w:lang w:val="fr-FR"/>
              </w:rPr>
            </w:pPr>
            <w:r w:rsidRPr="00782FFC">
              <w:rPr>
                <w:rFonts w:ascii="Poppins" w:hAnsi="Poppins" w:cs="Poppins"/>
                <w:sz w:val="20"/>
                <w:szCs w:val="20"/>
                <w:lang w:val="fr-FR"/>
              </w:rPr>
              <w:br/>
            </w:r>
          </w:p>
          <w:p w14:paraId="32AE2298" w14:textId="77777777" w:rsidR="000301B9" w:rsidRPr="00782FFC" w:rsidRDefault="00000000" w:rsidP="000301B9">
            <w:pPr>
              <w:pStyle w:val="NormalWeb"/>
              <w:numPr>
                <w:ilvl w:val="0"/>
                <w:numId w:val="6"/>
              </w:numPr>
              <w:spacing w:before="0" w:beforeAutospacing="0" w:after="0" w:afterAutospacing="0" w:line="276" w:lineRule="auto"/>
              <w:ind w:left="1054" w:right="697" w:hanging="357"/>
              <w:textAlignment w:val="baseline"/>
              <w:rPr>
                <w:rFonts w:ascii="Poppins" w:hAnsi="Poppins" w:cs="Poppins"/>
                <w:color w:val="EF7855"/>
                <w:sz w:val="20"/>
                <w:szCs w:val="20"/>
                <w:lang w:val="fr-FR"/>
              </w:rPr>
            </w:pPr>
            <w:hyperlink r:id="rId9" w:history="1">
              <w:r w:rsidR="000301B9" w:rsidRPr="00782FFC">
                <w:rPr>
                  <w:rStyle w:val="Hyperlink"/>
                  <w:rFonts w:ascii="Poppins" w:hAnsi="Poppins" w:cs="Poppins"/>
                  <w:color w:val="EF7855"/>
                  <w:sz w:val="20"/>
                  <w:szCs w:val="20"/>
                  <w:u w:val="none"/>
                  <w:lang w:val="fr-FR"/>
                </w:rPr>
                <w:t>Cover Letter Builder</w:t>
              </w:r>
            </w:hyperlink>
          </w:p>
          <w:p w14:paraId="5D71FF2D" w14:textId="77777777" w:rsidR="000301B9" w:rsidRPr="00782FFC" w:rsidRDefault="00000000" w:rsidP="000301B9">
            <w:pPr>
              <w:pStyle w:val="NormalWeb"/>
              <w:numPr>
                <w:ilvl w:val="0"/>
                <w:numId w:val="6"/>
              </w:numPr>
              <w:spacing w:before="0" w:beforeAutospacing="0" w:after="0" w:afterAutospacing="0" w:line="276" w:lineRule="auto"/>
              <w:ind w:left="1054" w:right="697" w:hanging="357"/>
              <w:textAlignment w:val="baseline"/>
              <w:rPr>
                <w:rFonts w:ascii="Poppins" w:hAnsi="Poppins" w:cs="Poppins"/>
                <w:color w:val="EF7855"/>
                <w:sz w:val="20"/>
                <w:szCs w:val="20"/>
                <w:lang w:val="fr-FR"/>
              </w:rPr>
            </w:pPr>
            <w:hyperlink r:id="rId10" w:history="1">
              <w:r w:rsidR="000301B9" w:rsidRPr="00782FFC">
                <w:rPr>
                  <w:rStyle w:val="Hyperlink"/>
                  <w:rFonts w:ascii="Poppins" w:hAnsi="Poppins" w:cs="Poppins"/>
                  <w:color w:val="EF7855"/>
                  <w:sz w:val="20"/>
                  <w:szCs w:val="20"/>
                  <w:u w:val="none"/>
                  <w:lang w:val="fr-FR"/>
                </w:rPr>
                <w:t>How to Write a Cover Letter</w:t>
              </w:r>
            </w:hyperlink>
          </w:p>
          <w:p w14:paraId="79575901" w14:textId="77777777" w:rsidR="000301B9" w:rsidRPr="00782FFC" w:rsidRDefault="00000000" w:rsidP="000301B9">
            <w:pPr>
              <w:pStyle w:val="NormalWeb"/>
              <w:numPr>
                <w:ilvl w:val="0"/>
                <w:numId w:val="6"/>
              </w:numPr>
              <w:spacing w:before="0" w:beforeAutospacing="0" w:after="0" w:afterAutospacing="0" w:line="276" w:lineRule="auto"/>
              <w:ind w:left="1054" w:right="697" w:hanging="357"/>
              <w:textAlignment w:val="baseline"/>
              <w:rPr>
                <w:rFonts w:ascii="Poppins" w:hAnsi="Poppins" w:cs="Poppins"/>
                <w:color w:val="EF7855"/>
                <w:sz w:val="20"/>
                <w:szCs w:val="20"/>
                <w:lang w:val="fr-FR"/>
              </w:rPr>
            </w:pPr>
            <w:hyperlink r:id="rId11" w:history="1">
              <w:r w:rsidR="000301B9" w:rsidRPr="00782FFC">
                <w:rPr>
                  <w:rStyle w:val="Hyperlink"/>
                  <w:rFonts w:ascii="Poppins" w:hAnsi="Poppins" w:cs="Poppins"/>
                  <w:color w:val="EF7855"/>
                  <w:sz w:val="20"/>
                  <w:szCs w:val="20"/>
                  <w:u w:val="none"/>
                  <w:lang w:val="fr-FR"/>
                </w:rPr>
                <w:t>Cover Letter Examples by Industry</w:t>
              </w:r>
            </w:hyperlink>
          </w:p>
          <w:p w14:paraId="26FE7EA4" w14:textId="77777777" w:rsidR="000301B9" w:rsidRPr="00782FFC" w:rsidRDefault="000301B9" w:rsidP="000301B9">
            <w:pPr>
              <w:spacing w:line="276" w:lineRule="auto"/>
              <w:ind w:left="697" w:right="697"/>
              <w:rPr>
                <w:rFonts w:ascii="Poppins" w:hAnsi="Poppins" w:cs="Poppins"/>
                <w:sz w:val="20"/>
                <w:szCs w:val="20"/>
                <w:lang w:val="fr-FR"/>
              </w:rPr>
            </w:pPr>
          </w:p>
          <w:p w14:paraId="0C4D160C" w14:textId="77777777" w:rsidR="000301B9" w:rsidRPr="00782FFC" w:rsidRDefault="000301B9" w:rsidP="000301B9">
            <w:pPr>
              <w:pStyle w:val="NormalWeb"/>
              <w:spacing w:before="0" w:beforeAutospacing="0" w:after="0" w:afterAutospacing="0" w:line="276" w:lineRule="auto"/>
              <w:ind w:left="697" w:right="697"/>
              <w:rPr>
                <w:rFonts w:ascii="Poppins" w:hAnsi="Poppins" w:cs="Poppins"/>
                <w:color w:val="595959" w:themeColor="text1" w:themeTint="A6"/>
                <w:sz w:val="20"/>
                <w:szCs w:val="20"/>
                <w:lang w:val="fr-FR"/>
              </w:rPr>
            </w:pPr>
            <w:r w:rsidRPr="00782FFC">
              <w:rPr>
                <w:rFonts w:ascii="Poppins" w:hAnsi="Poppins" w:cs="Poppins"/>
                <w:color w:val="595959" w:themeColor="text1" w:themeTint="A6"/>
                <w:sz w:val="20"/>
                <w:szCs w:val="20"/>
                <w:lang w:val="fr-FR"/>
              </w:rPr>
              <w:t>Et n’oubliez pas votre CV!</w:t>
            </w:r>
          </w:p>
          <w:p w14:paraId="0453943E" w14:textId="77777777" w:rsidR="000301B9" w:rsidRPr="00782FFC" w:rsidRDefault="000301B9" w:rsidP="000301B9">
            <w:pPr>
              <w:pStyle w:val="NormalWeb"/>
              <w:spacing w:before="0" w:beforeAutospacing="0" w:after="0" w:afterAutospacing="0" w:line="276" w:lineRule="auto"/>
              <w:ind w:left="697" w:right="697"/>
              <w:rPr>
                <w:rFonts w:ascii="Poppins" w:hAnsi="Poppins" w:cs="Poppins"/>
                <w:sz w:val="20"/>
                <w:szCs w:val="20"/>
                <w:lang w:val="fr-FR"/>
              </w:rPr>
            </w:pPr>
          </w:p>
          <w:p w14:paraId="156AC5C0" w14:textId="77777777" w:rsidR="000301B9" w:rsidRPr="00782FFC" w:rsidRDefault="00000000" w:rsidP="000301B9">
            <w:pPr>
              <w:pStyle w:val="NormalWeb"/>
              <w:numPr>
                <w:ilvl w:val="0"/>
                <w:numId w:val="7"/>
              </w:numPr>
              <w:spacing w:before="0" w:beforeAutospacing="0" w:after="0" w:afterAutospacing="0" w:line="276" w:lineRule="auto"/>
              <w:ind w:left="1054" w:right="697" w:hanging="357"/>
              <w:textAlignment w:val="baseline"/>
              <w:rPr>
                <w:rFonts w:ascii="Poppins" w:hAnsi="Poppins" w:cs="Poppins"/>
                <w:color w:val="EF7855"/>
                <w:sz w:val="20"/>
                <w:szCs w:val="20"/>
                <w:lang w:val="fr-FR"/>
              </w:rPr>
            </w:pPr>
            <w:hyperlink r:id="rId12" w:history="1">
              <w:r w:rsidR="000301B9" w:rsidRPr="00782FFC">
                <w:rPr>
                  <w:rStyle w:val="Hyperlink"/>
                  <w:rFonts w:ascii="Poppins" w:hAnsi="Poppins" w:cs="Poppins"/>
                  <w:color w:val="EF7855"/>
                  <w:sz w:val="20"/>
                  <w:szCs w:val="20"/>
                  <w:u w:val="none"/>
                  <w:lang w:val="fr-FR"/>
                </w:rPr>
                <w:t>Free CV Builder</w:t>
              </w:r>
            </w:hyperlink>
          </w:p>
          <w:p w14:paraId="3C310535" w14:textId="77777777" w:rsidR="000301B9" w:rsidRPr="00782FFC" w:rsidRDefault="00000000" w:rsidP="000301B9">
            <w:pPr>
              <w:pStyle w:val="NormalWeb"/>
              <w:numPr>
                <w:ilvl w:val="0"/>
                <w:numId w:val="7"/>
              </w:numPr>
              <w:spacing w:before="0" w:beforeAutospacing="0" w:after="0" w:afterAutospacing="0" w:line="276" w:lineRule="auto"/>
              <w:ind w:left="1054" w:right="697" w:hanging="357"/>
              <w:textAlignment w:val="baseline"/>
              <w:rPr>
                <w:rFonts w:ascii="Poppins" w:hAnsi="Poppins" w:cs="Poppins"/>
                <w:color w:val="EF7855"/>
                <w:sz w:val="20"/>
                <w:szCs w:val="20"/>
                <w:lang w:val="fr-FR"/>
              </w:rPr>
            </w:pPr>
            <w:hyperlink r:id="rId13" w:history="1">
              <w:r w:rsidR="000301B9" w:rsidRPr="00782FFC">
                <w:rPr>
                  <w:rStyle w:val="Hyperlink"/>
                  <w:rFonts w:ascii="Poppins" w:hAnsi="Poppins" w:cs="Poppins"/>
                  <w:color w:val="EF7855"/>
                  <w:sz w:val="20"/>
                  <w:szCs w:val="20"/>
                  <w:u w:val="none"/>
                  <w:lang w:val="fr-FR"/>
                </w:rPr>
                <w:t>How to Write a CV</w:t>
              </w:r>
            </w:hyperlink>
          </w:p>
          <w:p w14:paraId="3FA18D68" w14:textId="77777777" w:rsidR="000301B9" w:rsidRPr="00782FFC" w:rsidRDefault="00000000" w:rsidP="000301B9">
            <w:pPr>
              <w:pStyle w:val="NormalWeb"/>
              <w:numPr>
                <w:ilvl w:val="0"/>
                <w:numId w:val="7"/>
              </w:numPr>
              <w:spacing w:before="0" w:beforeAutospacing="0" w:after="0" w:afterAutospacing="0" w:line="276" w:lineRule="auto"/>
              <w:ind w:left="1054" w:right="697" w:hanging="357"/>
              <w:textAlignment w:val="baseline"/>
              <w:rPr>
                <w:rFonts w:ascii="Poppins" w:hAnsi="Poppins" w:cs="Poppins"/>
                <w:color w:val="EF7855"/>
                <w:sz w:val="20"/>
                <w:szCs w:val="20"/>
                <w:lang w:val="fr-FR"/>
              </w:rPr>
            </w:pPr>
            <w:hyperlink r:id="rId14" w:history="1">
              <w:r w:rsidR="000301B9" w:rsidRPr="00782FFC">
                <w:rPr>
                  <w:rStyle w:val="Hyperlink"/>
                  <w:rFonts w:ascii="Poppins" w:hAnsi="Poppins" w:cs="Poppins"/>
                  <w:color w:val="EF7855"/>
                  <w:sz w:val="20"/>
                  <w:szCs w:val="20"/>
                  <w:u w:val="none"/>
                  <w:lang w:val="fr-FR"/>
                </w:rPr>
                <w:t>CV Examples by Industry</w:t>
              </w:r>
            </w:hyperlink>
          </w:p>
          <w:p w14:paraId="33BAAFBD" w14:textId="77777777" w:rsidR="000301B9" w:rsidRPr="00782FFC" w:rsidRDefault="000301B9" w:rsidP="000301B9">
            <w:pPr>
              <w:pStyle w:val="NormalWeb"/>
              <w:spacing w:before="0" w:beforeAutospacing="0" w:after="0" w:afterAutospacing="0" w:line="276" w:lineRule="auto"/>
              <w:ind w:left="700" w:right="580"/>
              <w:rPr>
                <w:color w:val="404040" w:themeColor="text1" w:themeTint="BF"/>
                <w:sz w:val="20"/>
                <w:szCs w:val="20"/>
                <w:lang w:val="fr-FR"/>
              </w:rPr>
            </w:pPr>
          </w:p>
          <w:p w14:paraId="1BF4C126" w14:textId="77777777" w:rsidR="000301B9" w:rsidRPr="00782FFC" w:rsidRDefault="000301B9" w:rsidP="000301B9">
            <w:pPr>
              <w:pStyle w:val="NormalWeb"/>
              <w:spacing w:before="0" w:beforeAutospacing="0" w:after="0" w:afterAutospacing="0" w:line="276" w:lineRule="auto"/>
              <w:ind w:left="700" w:right="580"/>
              <w:rPr>
                <w:color w:val="404040" w:themeColor="text1" w:themeTint="BF"/>
                <w:sz w:val="20"/>
                <w:szCs w:val="20"/>
                <w:lang w:val="fr-FR"/>
              </w:rPr>
            </w:pPr>
            <w:r w:rsidRPr="00782FFC">
              <w:rPr>
                <w:rFonts w:ascii="Poppins" w:hAnsi="Poppins" w:cs="Poppins"/>
                <w:color w:val="404040" w:themeColor="text1" w:themeTint="BF"/>
                <w:sz w:val="20"/>
                <w:szCs w:val="20"/>
                <w:lang w:val="fr-FR"/>
              </w:rPr>
              <w:t> </w:t>
            </w:r>
          </w:p>
          <w:p w14:paraId="17A2A054" w14:textId="77777777" w:rsidR="000301B9" w:rsidRPr="00782FFC" w:rsidRDefault="000301B9" w:rsidP="000301B9">
            <w:pPr>
              <w:pStyle w:val="NormalWeb"/>
              <w:spacing w:before="0" w:beforeAutospacing="0" w:after="0" w:afterAutospacing="0"/>
              <w:ind w:left="700" w:right="580"/>
              <w:rPr>
                <w:color w:val="404040" w:themeColor="text1" w:themeTint="BF"/>
                <w:sz w:val="20"/>
                <w:szCs w:val="20"/>
                <w:lang w:val="fr-FR"/>
              </w:rPr>
            </w:pPr>
            <w:r w:rsidRPr="00782FFC">
              <w:rPr>
                <w:rFonts w:ascii="Poppins" w:hAnsi="Poppins" w:cs="Poppins"/>
                <w:color w:val="404040" w:themeColor="text1" w:themeTint="BF"/>
                <w:sz w:val="20"/>
                <w:szCs w:val="20"/>
                <w:lang w:val="fr-FR"/>
              </w:rPr>
              <w:t>Cordialement,</w:t>
            </w:r>
          </w:p>
          <w:p w14:paraId="54ED81F8" w14:textId="77777777" w:rsidR="000301B9" w:rsidRPr="00782FFC" w:rsidRDefault="000301B9" w:rsidP="000301B9">
            <w:pPr>
              <w:rPr>
                <w:color w:val="404040" w:themeColor="text1" w:themeTint="BF"/>
                <w:lang w:val="fr-FR"/>
              </w:rPr>
            </w:pPr>
          </w:p>
          <w:p w14:paraId="369FDD90" w14:textId="77777777" w:rsidR="000301B9" w:rsidRPr="00782FFC" w:rsidRDefault="000301B9" w:rsidP="000301B9">
            <w:pPr>
              <w:pStyle w:val="NormalWeb"/>
              <w:spacing w:before="0" w:beforeAutospacing="0" w:after="0" w:afterAutospacing="0"/>
              <w:ind w:left="745" w:right="580"/>
              <w:rPr>
                <w:rFonts w:ascii="Poppins" w:hAnsi="Poppins" w:cs="Poppins"/>
                <w:b/>
                <w:bCs/>
                <w:color w:val="404040" w:themeColor="text1" w:themeTint="BF"/>
                <w:sz w:val="16"/>
                <w:szCs w:val="16"/>
                <w:lang w:val="fr-FR"/>
              </w:rPr>
            </w:pPr>
            <w:r w:rsidRPr="00782FFC">
              <w:rPr>
                <w:rFonts w:ascii="Poppins" w:hAnsi="Poppins" w:cs="Poppins"/>
                <w:b/>
                <w:bCs/>
                <w:color w:val="404040" w:themeColor="text1" w:themeTint="BF"/>
                <w:sz w:val="16"/>
                <w:szCs w:val="16"/>
                <w:lang w:val="fr-FR"/>
              </w:rPr>
              <w:t> </w:t>
            </w:r>
            <w:r w:rsidRPr="00782FFC">
              <w:rPr>
                <w:noProof/>
                <w:color w:val="404040" w:themeColor="text1" w:themeTint="BF"/>
                <w:lang w:val="fr-FR"/>
              </w:rPr>
              <w:drawing>
                <wp:inline distT="0" distB="0" distL="0" distR="0" wp14:anchorId="15B768A3" wp14:editId="6E6D8698">
                  <wp:extent cx="2324100" cy="48260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pic:cNvPicPr/>
                        </pic:nvPicPr>
                        <pic:blipFill>
                          <a:blip r:embed="rId15" cstate="print">
                            <a:extLst>
                              <a:ext uri="{28A0092B-C50C-407E-A947-70E740481C1C}">
                                <a14:useLocalDpi xmlns:a14="http://schemas.microsoft.com/office/drawing/2010/main" val="0"/>
                              </a:ext>
                            </a:extLst>
                          </a:blip>
                          <a:stretch>
                            <a:fillRect/>
                          </a:stretch>
                        </pic:blipFill>
                        <pic:spPr>
                          <a:xfrm>
                            <a:off x="0" y="0"/>
                            <a:ext cx="2324100" cy="482600"/>
                          </a:xfrm>
                          <a:prstGeom prst="rect">
                            <a:avLst/>
                          </a:prstGeom>
                        </pic:spPr>
                      </pic:pic>
                    </a:graphicData>
                  </a:graphic>
                </wp:inline>
              </w:drawing>
            </w:r>
          </w:p>
          <w:p w14:paraId="2E03A851" w14:textId="77777777" w:rsidR="000301B9" w:rsidRPr="00782FFC" w:rsidRDefault="000301B9" w:rsidP="000301B9">
            <w:pPr>
              <w:pStyle w:val="NormalWeb"/>
              <w:spacing w:before="0" w:beforeAutospacing="0" w:after="0" w:afterAutospacing="0"/>
              <w:ind w:right="580"/>
              <w:rPr>
                <w:rFonts w:ascii="Poppins" w:hAnsi="Poppins" w:cs="Poppins"/>
                <w:b/>
                <w:bCs/>
                <w:color w:val="404040" w:themeColor="text1" w:themeTint="BF"/>
                <w:sz w:val="16"/>
                <w:szCs w:val="16"/>
                <w:lang w:val="fr-FR"/>
              </w:rPr>
            </w:pPr>
          </w:p>
          <w:p w14:paraId="5D5CFE72" w14:textId="77777777" w:rsidR="000301B9" w:rsidRPr="00782FFC" w:rsidRDefault="000301B9" w:rsidP="000301B9">
            <w:pPr>
              <w:pStyle w:val="NormalWeb"/>
              <w:spacing w:before="0" w:beforeAutospacing="0" w:after="0" w:afterAutospacing="0"/>
              <w:ind w:right="580"/>
              <w:rPr>
                <w:rFonts w:ascii="Poppins" w:hAnsi="Poppins" w:cs="Poppins"/>
                <w:b/>
                <w:bCs/>
                <w:color w:val="404040" w:themeColor="text1" w:themeTint="BF"/>
                <w:sz w:val="16"/>
                <w:szCs w:val="16"/>
                <w:lang w:val="fr-FR"/>
              </w:rPr>
            </w:pPr>
          </w:p>
          <w:p w14:paraId="781B60DC" w14:textId="539A3F25" w:rsidR="000301B9" w:rsidRPr="00782FFC" w:rsidRDefault="000301B9" w:rsidP="000301B9">
            <w:pPr>
              <w:spacing w:after="120" w:line="276" w:lineRule="auto"/>
              <w:rPr>
                <w:rFonts w:ascii="Inter" w:hAnsi="Inter"/>
                <w:sz w:val="20"/>
                <w:szCs w:val="20"/>
                <w:lang w:val="fr-FR"/>
              </w:rPr>
            </w:pPr>
            <w:r w:rsidRPr="00782FFC">
              <w:rPr>
                <w:rFonts w:ascii="Poppins" w:hAnsi="Poppins" w:cs="Poppins"/>
                <w:b/>
                <w:bCs/>
                <w:color w:val="404040" w:themeColor="text1" w:themeTint="BF"/>
                <w:sz w:val="16"/>
                <w:szCs w:val="16"/>
                <w:lang w:val="fr-FR"/>
              </w:rPr>
              <w:t>IMPORTANT:</w:t>
            </w:r>
            <w:r w:rsidRPr="00782FFC">
              <w:rPr>
                <w:rFonts w:ascii="Poppins" w:hAnsi="Poppins" w:cs="Poppins"/>
                <w:color w:val="404040" w:themeColor="text1" w:themeTint="BF"/>
                <w:sz w:val="16"/>
                <w:szCs w:val="16"/>
                <w:lang w:val="fr-FR"/>
              </w:rPr>
              <w:t xml:space="preserve"> </w:t>
            </w:r>
            <w:r w:rsidRPr="00782FFC">
              <w:rPr>
                <w:rFonts w:ascii="Poppins" w:hAnsi="Poppins" w:cs="Poppins"/>
                <w:color w:val="939DA5"/>
                <w:sz w:val="16"/>
                <w:szCs w:val="16"/>
                <w:lang w:val="fr-FR"/>
              </w:rPr>
              <w:t>Pour effacer cette page, cliquez sur le bouton droit de la souris et sélectionnez “Supprimer les lignes”</w:t>
            </w:r>
          </w:p>
        </w:tc>
      </w:tr>
    </w:tbl>
    <w:p w14:paraId="62B28BAD" w14:textId="77777777" w:rsidR="003B19CD" w:rsidRPr="00A00051" w:rsidRDefault="003B19CD">
      <w:pPr>
        <w:rPr>
          <w:sz w:val="2"/>
          <w:szCs w:val="2"/>
          <w:lang w:val="fr-FR"/>
        </w:rPr>
      </w:pPr>
    </w:p>
    <w:sectPr w:rsidR="003B19CD" w:rsidRPr="00A00051" w:rsidSect="005B77EC">
      <w:headerReference w:type="even" r:id="rId16"/>
      <w:headerReference w:type="default" r:id="rId17"/>
      <w:footerReference w:type="even" r:id="rId18"/>
      <w:footerReference w:type="default" r:id="rId19"/>
      <w:headerReference w:type="first" r:id="rId20"/>
      <w:footerReference w:type="first" r:id="rId21"/>
      <w:pgSz w:w="11906" w:h="16838" w:code="9"/>
      <w:pgMar w:top="284" w:right="284" w:bottom="0" w:left="284"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E5DFC1" w14:textId="77777777" w:rsidR="006469DB" w:rsidRDefault="006469DB" w:rsidP="00782FFC">
      <w:pPr>
        <w:spacing w:after="0" w:line="240" w:lineRule="auto"/>
      </w:pPr>
      <w:r>
        <w:separator/>
      </w:r>
    </w:p>
  </w:endnote>
  <w:endnote w:type="continuationSeparator" w:id="0">
    <w:p w14:paraId="6C73590E" w14:textId="77777777" w:rsidR="006469DB" w:rsidRDefault="006469DB" w:rsidP="00782F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Inter">
    <w:altName w:val="Calibri"/>
    <w:panose1 w:val="02000503000000020004"/>
    <w:charset w:val="00"/>
    <w:family w:val="auto"/>
    <w:pitch w:val="variable"/>
    <w:sig w:usb0="E00002FF" w:usb1="1200A1FF" w:usb2="00000001" w:usb3="00000000" w:csb0="0000019F" w:csb1="00000000"/>
  </w:font>
  <w:font w:name="Poppins">
    <w:panose1 w:val="00000500000000000000"/>
    <w:charset w:val="4D"/>
    <w:family w:val="auto"/>
    <w:pitch w:val="variable"/>
    <w:sig w:usb0="00008007" w:usb1="00000000" w:usb2="00000000" w:usb3="00000000" w:csb0="00000093"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F631D8" w14:textId="77777777" w:rsidR="00782FFC" w:rsidRDefault="00782FF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6F9A7B" w14:textId="77777777" w:rsidR="00782FFC" w:rsidRDefault="00782FF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DCFB18" w14:textId="77777777" w:rsidR="00782FFC" w:rsidRDefault="00782FF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902770" w14:textId="77777777" w:rsidR="006469DB" w:rsidRDefault="006469DB" w:rsidP="00782FFC">
      <w:pPr>
        <w:spacing w:after="0" w:line="240" w:lineRule="auto"/>
      </w:pPr>
      <w:r>
        <w:separator/>
      </w:r>
    </w:p>
  </w:footnote>
  <w:footnote w:type="continuationSeparator" w:id="0">
    <w:p w14:paraId="23634049" w14:textId="77777777" w:rsidR="006469DB" w:rsidRDefault="006469DB" w:rsidP="00782FF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A63953" w14:textId="77777777" w:rsidR="00782FFC" w:rsidRDefault="00782FF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C992" w14:textId="77777777" w:rsidR="00782FFC" w:rsidRDefault="00782FF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8EDA3C" w14:textId="77777777" w:rsidR="00782FFC" w:rsidRDefault="00782FF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2E3799"/>
    <w:multiLevelType w:val="hybridMultilevel"/>
    <w:tmpl w:val="72D2657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0BE205E8"/>
    <w:multiLevelType w:val="hybridMultilevel"/>
    <w:tmpl w:val="1A884832"/>
    <w:lvl w:ilvl="0" w:tplc="40090001">
      <w:start w:val="1"/>
      <w:numFmt w:val="bullet"/>
      <w:lvlText w:val=""/>
      <w:lvlJc w:val="left"/>
      <w:pPr>
        <w:ind w:left="833" w:hanging="360"/>
      </w:pPr>
      <w:rPr>
        <w:rFonts w:ascii="Symbol" w:hAnsi="Symbol" w:hint="default"/>
      </w:rPr>
    </w:lvl>
    <w:lvl w:ilvl="1" w:tplc="40090003" w:tentative="1">
      <w:start w:val="1"/>
      <w:numFmt w:val="bullet"/>
      <w:lvlText w:val="o"/>
      <w:lvlJc w:val="left"/>
      <w:pPr>
        <w:ind w:left="1553" w:hanging="360"/>
      </w:pPr>
      <w:rPr>
        <w:rFonts w:ascii="Courier New" w:hAnsi="Courier New" w:cs="Courier New" w:hint="default"/>
      </w:rPr>
    </w:lvl>
    <w:lvl w:ilvl="2" w:tplc="40090005" w:tentative="1">
      <w:start w:val="1"/>
      <w:numFmt w:val="bullet"/>
      <w:lvlText w:val=""/>
      <w:lvlJc w:val="left"/>
      <w:pPr>
        <w:ind w:left="2273" w:hanging="360"/>
      </w:pPr>
      <w:rPr>
        <w:rFonts w:ascii="Wingdings" w:hAnsi="Wingdings" w:hint="default"/>
      </w:rPr>
    </w:lvl>
    <w:lvl w:ilvl="3" w:tplc="40090001" w:tentative="1">
      <w:start w:val="1"/>
      <w:numFmt w:val="bullet"/>
      <w:lvlText w:val=""/>
      <w:lvlJc w:val="left"/>
      <w:pPr>
        <w:ind w:left="2993" w:hanging="360"/>
      </w:pPr>
      <w:rPr>
        <w:rFonts w:ascii="Symbol" w:hAnsi="Symbol" w:hint="default"/>
      </w:rPr>
    </w:lvl>
    <w:lvl w:ilvl="4" w:tplc="40090003" w:tentative="1">
      <w:start w:val="1"/>
      <w:numFmt w:val="bullet"/>
      <w:lvlText w:val="o"/>
      <w:lvlJc w:val="left"/>
      <w:pPr>
        <w:ind w:left="3713" w:hanging="360"/>
      </w:pPr>
      <w:rPr>
        <w:rFonts w:ascii="Courier New" w:hAnsi="Courier New" w:cs="Courier New" w:hint="default"/>
      </w:rPr>
    </w:lvl>
    <w:lvl w:ilvl="5" w:tplc="40090005" w:tentative="1">
      <w:start w:val="1"/>
      <w:numFmt w:val="bullet"/>
      <w:lvlText w:val=""/>
      <w:lvlJc w:val="left"/>
      <w:pPr>
        <w:ind w:left="4433" w:hanging="360"/>
      </w:pPr>
      <w:rPr>
        <w:rFonts w:ascii="Wingdings" w:hAnsi="Wingdings" w:hint="default"/>
      </w:rPr>
    </w:lvl>
    <w:lvl w:ilvl="6" w:tplc="40090001" w:tentative="1">
      <w:start w:val="1"/>
      <w:numFmt w:val="bullet"/>
      <w:lvlText w:val=""/>
      <w:lvlJc w:val="left"/>
      <w:pPr>
        <w:ind w:left="5153" w:hanging="360"/>
      </w:pPr>
      <w:rPr>
        <w:rFonts w:ascii="Symbol" w:hAnsi="Symbol" w:hint="default"/>
      </w:rPr>
    </w:lvl>
    <w:lvl w:ilvl="7" w:tplc="40090003" w:tentative="1">
      <w:start w:val="1"/>
      <w:numFmt w:val="bullet"/>
      <w:lvlText w:val="o"/>
      <w:lvlJc w:val="left"/>
      <w:pPr>
        <w:ind w:left="5873" w:hanging="360"/>
      </w:pPr>
      <w:rPr>
        <w:rFonts w:ascii="Courier New" w:hAnsi="Courier New" w:cs="Courier New" w:hint="default"/>
      </w:rPr>
    </w:lvl>
    <w:lvl w:ilvl="8" w:tplc="40090005" w:tentative="1">
      <w:start w:val="1"/>
      <w:numFmt w:val="bullet"/>
      <w:lvlText w:val=""/>
      <w:lvlJc w:val="left"/>
      <w:pPr>
        <w:ind w:left="6593" w:hanging="360"/>
      </w:pPr>
      <w:rPr>
        <w:rFonts w:ascii="Wingdings" w:hAnsi="Wingdings" w:hint="default"/>
      </w:rPr>
    </w:lvl>
  </w:abstractNum>
  <w:abstractNum w:abstractNumId="2" w15:restartNumberingAfterBreak="0">
    <w:nsid w:val="1FF00460"/>
    <w:multiLevelType w:val="multilevel"/>
    <w:tmpl w:val="F2CE5A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6F53DD0"/>
    <w:multiLevelType w:val="multilevel"/>
    <w:tmpl w:val="421A62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C5448FA"/>
    <w:multiLevelType w:val="hybridMultilevel"/>
    <w:tmpl w:val="D50A71E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5DA001DA"/>
    <w:multiLevelType w:val="hybridMultilevel"/>
    <w:tmpl w:val="76B8CE4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7EB23AC5"/>
    <w:multiLevelType w:val="hybridMultilevel"/>
    <w:tmpl w:val="CE540BA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1977447013">
    <w:abstractNumId w:val="5"/>
  </w:num>
  <w:num w:numId="2" w16cid:durableId="1801803054">
    <w:abstractNumId w:val="0"/>
  </w:num>
  <w:num w:numId="3" w16cid:durableId="669217936">
    <w:abstractNumId w:val="6"/>
  </w:num>
  <w:num w:numId="4" w16cid:durableId="1444421095">
    <w:abstractNumId w:val="4"/>
  </w:num>
  <w:num w:numId="5" w16cid:durableId="1690838855">
    <w:abstractNumId w:val="1"/>
  </w:num>
  <w:num w:numId="6" w16cid:durableId="1645699192">
    <w:abstractNumId w:val="3"/>
  </w:num>
  <w:num w:numId="7" w16cid:durableId="47083280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isplayBackgroundShape/>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77EC"/>
    <w:rsid w:val="000005A8"/>
    <w:rsid w:val="000301B9"/>
    <w:rsid w:val="000774D4"/>
    <w:rsid w:val="000F6584"/>
    <w:rsid w:val="001023CD"/>
    <w:rsid w:val="001029A5"/>
    <w:rsid w:val="001745B4"/>
    <w:rsid w:val="00181602"/>
    <w:rsid w:val="002346B9"/>
    <w:rsid w:val="002455F2"/>
    <w:rsid w:val="00266AF8"/>
    <w:rsid w:val="002B78D6"/>
    <w:rsid w:val="003B19CD"/>
    <w:rsid w:val="00414D7E"/>
    <w:rsid w:val="004207C6"/>
    <w:rsid w:val="00480FB9"/>
    <w:rsid w:val="004B3AA7"/>
    <w:rsid w:val="005B77EC"/>
    <w:rsid w:val="005D43B2"/>
    <w:rsid w:val="006469DB"/>
    <w:rsid w:val="006C2D02"/>
    <w:rsid w:val="00753A1B"/>
    <w:rsid w:val="00782FFC"/>
    <w:rsid w:val="007913E2"/>
    <w:rsid w:val="007D6510"/>
    <w:rsid w:val="009554B9"/>
    <w:rsid w:val="009D2B91"/>
    <w:rsid w:val="00A00051"/>
    <w:rsid w:val="00A07A21"/>
    <w:rsid w:val="00A10372"/>
    <w:rsid w:val="00A41A7F"/>
    <w:rsid w:val="00A6524B"/>
    <w:rsid w:val="00AD309B"/>
    <w:rsid w:val="00B010B3"/>
    <w:rsid w:val="00B14AB0"/>
    <w:rsid w:val="00B67EEE"/>
    <w:rsid w:val="00CC0ACC"/>
    <w:rsid w:val="00DE5182"/>
    <w:rsid w:val="00EA4C06"/>
    <w:rsid w:val="00ED79BD"/>
    <w:rsid w:val="00EE4B5F"/>
    <w:rsid w:val="00F12A4C"/>
    <w:rsid w:val="00FA1459"/>
  </w:rsids>
  <m:mathPr>
    <m:mathFont m:val="Cambria Math"/>
    <m:brkBin m:val="before"/>
    <m:brkBinSub m:val="--"/>
    <m:smallFrac m:val="0"/>
    <m:dispDef/>
    <m:lMargin m:val="0"/>
    <m:rMargin m:val="0"/>
    <m:defJc m:val="centerGroup"/>
    <m:wrapIndent m:val="1440"/>
    <m:intLim m:val="subSup"/>
    <m:naryLim m:val="undOvr"/>
  </m:mathPr>
  <w:themeFontLang w:val="en-IN"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3B2DEB"/>
  <w15:chartTrackingRefBased/>
  <w15:docId w15:val="{18F6DD16-DBAE-42FE-8B8C-B58073CD76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5B77E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80FB9"/>
    <w:pPr>
      <w:ind w:left="720"/>
      <w:contextualSpacing/>
    </w:pPr>
  </w:style>
  <w:style w:type="paragraph" w:styleId="NormalWeb">
    <w:name w:val="Normal (Web)"/>
    <w:basedOn w:val="Normal"/>
    <w:uiPriority w:val="99"/>
    <w:unhideWhenUsed/>
    <w:rsid w:val="000301B9"/>
    <w:pPr>
      <w:spacing w:before="100" w:beforeAutospacing="1" w:after="100" w:afterAutospacing="1" w:line="240" w:lineRule="auto"/>
    </w:pPr>
    <w:rPr>
      <w:rFonts w:ascii="Times New Roman" w:eastAsia="Times New Roman" w:hAnsi="Times New Roman" w:cs="Times New Roman"/>
      <w:sz w:val="24"/>
      <w:szCs w:val="24"/>
      <w:lang w:val="en-SG" w:eastAsia="en-SG"/>
    </w:rPr>
  </w:style>
  <w:style w:type="character" w:styleId="Hyperlink">
    <w:name w:val="Hyperlink"/>
    <w:basedOn w:val="DefaultParagraphFont"/>
    <w:uiPriority w:val="99"/>
    <w:semiHidden/>
    <w:unhideWhenUsed/>
    <w:rsid w:val="000301B9"/>
    <w:rPr>
      <w:color w:val="0000FF"/>
      <w:u w:val="single"/>
    </w:rPr>
  </w:style>
  <w:style w:type="paragraph" w:styleId="Header">
    <w:name w:val="header"/>
    <w:basedOn w:val="Normal"/>
    <w:link w:val="HeaderChar"/>
    <w:uiPriority w:val="99"/>
    <w:unhideWhenUsed/>
    <w:rsid w:val="00782FFC"/>
    <w:pPr>
      <w:tabs>
        <w:tab w:val="center" w:pos="4680"/>
        <w:tab w:val="right" w:pos="9360"/>
      </w:tabs>
      <w:spacing w:after="0" w:line="240" w:lineRule="auto"/>
    </w:pPr>
  </w:style>
  <w:style w:type="character" w:customStyle="1" w:styleId="HeaderChar">
    <w:name w:val="Header Char"/>
    <w:basedOn w:val="DefaultParagraphFont"/>
    <w:link w:val="Header"/>
    <w:uiPriority w:val="99"/>
    <w:rsid w:val="00782FFC"/>
  </w:style>
  <w:style w:type="paragraph" w:styleId="Footer">
    <w:name w:val="footer"/>
    <w:basedOn w:val="Normal"/>
    <w:link w:val="FooterChar"/>
    <w:uiPriority w:val="99"/>
    <w:unhideWhenUsed/>
    <w:rsid w:val="00782FFC"/>
    <w:pPr>
      <w:tabs>
        <w:tab w:val="center" w:pos="4680"/>
        <w:tab w:val="right" w:pos="9360"/>
      </w:tabs>
      <w:spacing w:after="0" w:line="240" w:lineRule="auto"/>
    </w:pPr>
  </w:style>
  <w:style w:type="character" w:customStyle="1" w:styleId="FooterChar">
    <w:name w:val="Footer Char"/>
    <w:basedOn w:val="DefaultParagraphFont"/>
    <w:link w:val="Footer"/>
    <w:uiPriority w:val="99"/>
    <w:rsid w:val="00782FF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s://resumegenius.com/how-to-write-a-resume?utm_source=CL_Word_Doc&amp;utm_medium=How_to_Write_Resume_Link&amp;utm_campaign=RG_Downloads" TargetMode="External"/><Relationship Id="rId18"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footer" Target="footer3.xml"/><Relationship Id="rId7" Type="http://schemas.openxmlformats.org/officeDocument/2006/relationships/image" Target="media/image1.jpeg"/><Relationship Id="rId12" Type="http://schemas.openxmlformats.org/officeDocument/2006/relationships/hyperlink" Target="https://resumegenius.com/?utm_source=CL_Word_Doc&amp;utm_medium=Resume_Builder_Link&amp;utm_campaign=RG_Downloads" TargetMode="External"/><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resumegenius.com/cover-letter-examples?utm_source=CL_Word_Doc&amp;utm_medium=Cover_Letter_Examples_Link&amp;utm_campaign=RG_Downloads" TargetMode="External"/><Relationship Id="rId5" Type="http://schemas.openxmlformats.org/officeDocument/2006/relationships/footnotes" Target="footnotes.xml"/><Relationship Id="rId15" Type="http://schemas.openxmlformats.org/officeDocument/2006/relationships/image" Target="media/image3.png"/><Relationship Id="rId23" Type="http://schemas.openxmlformats.org/officeDocument/2006/relationships/theme" Target="theme/theme1.xml"/><Relationship Id="rId10" Type="http://schemas.openxmlformats.org/officeDocument/2006/relationships/hyperlink" Target="https://resumegenius.com/cover-letters-the-how-to-guide?utm_source=CL_Word_Doc&amp;utm_medium=Cover_Letter_Guide_Link&amp;utm_campaign=RG_Downloads" TargetMode="External"/><Relationship Id="rId19"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yperlink" Target="https://resumegenius.com/cover-letter-builder?utm_source=CL_Word_Doc&amp;utm_medium=Cover_Letter_Builder_Link&amp;utm_campaign=RG_Downloads" TargetMode="External"/><Relationship Id="rId14" Type="http://schemas.openxmlformats.org/officeDocument/2006/relationships/hyperlink" Target="https://resumegenius.com/resume-samples?utm_source=CL_Word_Doc&amp;utm_medium=Resume_Samples_Link&amp;utm_campaign=RG_Downloads"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63</TotalTime>
  <Pages>2</Pages>
  <Words>524</Words>
  <Characters>2990</Characters>
  <Application>Microsoft Office Word</Application>
  <DocSecurity>0</DocSecurity>
  <Lines>24</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Banumathi Shinde</dc:creator>
  <cp:keywords/>
  <dc:description/>
  <cp:lastModifiedBy>Banumathi Shinde</cp:lastModifiedBy>
  <cp:revision>32</cp:revision>
  <cp:lastPrinted>2022-11-18T06:15:00Z</cp:lastPrinted>
  <dcterms:created xsi:type="dcterms:W3CDTF">2022-11-10T01:12:00Z</dcterms:created>
  <dcterms:modified xsi:type="dcterms:W3CDTF">2022-11-24T03:12:00Z</dcterms:modified>
</cp:coreProperties>
</file>