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FB03C1" w14:textId="77777777" w:rsidR="00C57A56" w:rsidRPr="00D454ED" w:rsidRDefault="00C57A56">
      <w:pPr>
        <w:widowControl w:val="0"/>
        <w:pBdr>
          <w:top w:val="nil"/>
          <w:left w:val="nil"/>
          <w:bottom w:val="nil"/>
          <w:right w:val="nil"/>
          <w:between w:val="nil"/>
        </w:pBdr>
        <w:spacing w:after="0"/>
        <w:rPr>
          <w:rFonts w:ascii="Arial" w:eastAsia="Arial" w:hAnsi="Arial" w:cs="Arial"/>
          <w:color w:val="000000"/>
          <w:lang w:val="en-GB"/>
        </w:rPr>
      </w:pPr>
    </w:p>
    <w:tbl>
      <w:tblPr>
        <w:tblStyle w:val="a0"/>
        <w:tblW w:w="1020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778"/>
        <w:gridCol w:w="292"/>
        <w:gridCol w:w="1559"/>
        <w:gridCol w:w="3575"/>
      </w:tblGrid>
      <w:tr w:rsidR="00C57A56" w:rsidRPr="00D454ED" w14:paraId="094D05A7" w14:textId="77777777" w:rsidTr="00EB1BB4">
        <w:trPr>
          <w:trHeight w:val="533"/>
        </w:trPr>
        <w:tc>
          <w:tcPr>
            <w:tcW w:w="5070" w:type="dxa"/>
            <w:gridSpan w:val="2"/>
            <w:vMerge w:val="restart"/>
            <w:tcBorders>
              <w:right w:val="single" w:sz="8" w:space="0" w:color="1B3864"/>
            </w:tcBorders>
            <w:vAlign w:val="center"/>
          </w:tcPr>
          <w:p w14:paraId="5365B2BE" w14:textId="2C3EE836" w:rsidR="00C57A56" w:rsidRPr="00EB1BB4" w:rsidRDefault="00505FA6" w:rsidP="00505FA6">
            <w:pPr>
              <w:rPr>
                <w:rFonts w:ascii="PLAYFAIR DISPLAY REGULAR ROMAN" w:eastAsia="PLAYFAIR DISPLAY REGULAR ROMAN" w:hAnsi="PLAYFAIR DISPLAY REGULAR ROMAN" w:cs="PLAYFAIR DISPLAY REGULAR ROMAN"/>
                <w:color w:val="1B3864"/>
                <w:sz w:val="56"/>
                <w:szCs w:val="56"/>
                <w:lang w:val="en-GB"/>
              </w:rPr>
            </w:pPr>
            <w:r w:rsidRPr="00EB1BB4">
              <w:rPr>
                <w:rFonts w:ascii="PLAYFAIR DISPLAY REGULAR ROMAN" w:eastAsia="PLAYFAIR DISPLAY REGULAR ROMAN" w:hAnsi="PLAYFAIR DISPLAY REGULAR ROMAN" w:cs="PLAYFAIR DISPLAY REGULAR ROMAN"/>
                <w:color w:val="1B3864"/>
                <w:sz w:val="56"/>
                <w:szCs w:val="56"/>
                <w:lang w:val="en-GB"/>
              </w:rPr>
              <w:t>L</w:t>
            </w:r>
            <w:r w:rsidR="00934429" w:rsidRPr="00EB1BB4">
              <w:rPr>
                <w:rFonts w:ascii="PLAYFAIR DISPLAY REGULAR ROMAN" w:eastAsia="PLAYFAIR DISPLAY REGULAR ROMAN" w:hAnsi="PLAYFAIR DISPLAY REGULAR ROMAN" w:cs="PLAYFAIR DISPLAY REGULAR ROMAN"/>
                <w:color w:val="1B3864"/>
                <w:sz w:val="56"/>
                <w:szCs w:val="56"/>
                <w:lang w:val="en-GB"/>
              </w:rPr>
              <w:t>IFEGUARD</w:t>
            </w:r>
            <w:r w:rsidRPr="00EB1BB4">
              <w:rPr>
                <w:rFonts w:ascii="PLAYFAIR DISPLAY REGULAR ROMAN" w:eastAsia="PLAYFAIR DISPLAY REGULAR ROMAN" w:hAnsi="PLAYFAIR DISPLAY REGULAR ROMAN" w:cs="PLAYFAIR DISPLAY REGULAR ROMAN"/>
                <w:color w:val="1B3864"/>
                <w:sz w:val="56"/>
                <w:szCs w:val="56"/>
                <w:lang w:val="en-GB"/>
              </w:rPr>
              <w:t xml:space="preserve"> CV</w:t>
            </w:r>
          </w:p>
          <w:p w14:paraId="77113A8A" w14:textId="7F86F91D" w:rsidR="00505FA6" w:rsidRPr="00D454ED" w:rsidRDefault="00505FA6" w:rsidP="00505FA6">
            <w:pPr>
              <w:rPr>
                <w:rFonts w:ascii="PLAYFAIR DISPLAY REGULAR ROMAN" w:eastAsia="PLAYFAIR DISPLAY REGULAR ROMAN" w:hAnsi="PLAYFAIR DISPLAY REGULAR ROMAN" w:cs="PLAYFAIR DISPLAY REGULAR ROMAN"/>
                <w:sz w:val="56"/>
                <w:szCs w:val="56"/>
                <w:lang w:val="en-GB"/>
              </w:rPr>
            </w:pPr>
            <w:r w:rsidRPr="00EB1BB4">
              <w:rPr>
                <w:rFonts w:ascii="PLAYFAIR DISPLAY REGULAR ROMAN" w:eastAsia="PLAYFAIR DISPLAY REGULAR ROMAN" w:hAnsi="PLAYFAIR DISPLAY REGULAR ROMAN" w:cs="PLAYFAIR DISPLAY REGULAR ROMAN"/>
                <w:color w:val="000000"/>
                <w:sz w:val="28"/>
                <w:szCs w:val="28"/>
                <w:lang w:val="en-GB"/>
              </w:rPr>
              <w:t>Example by CV Genius</w:t>
            </w:r>
          </w:p>
        </w:tc>
        <w:tc>
          <w:tcPr>
            <w:tcW w:w="1559" w:type="dxa"/>
            <w:tcBorders>
              <w:top w:val="single" w:sz="8" w:space="0" w:color="1B3864"/>
              <w:left w:val="single" w:sz="8" w:space="0" w:color="1B3864"/>
            </w:tcBorders>
            <w:vAlign w:val="center"/>
          </w:tcPr>
          <w:p w14:paraId="6AFFB5D8" w14:textId="77777777" w:rsidR="00C57A56" w:rsidRPr="00D454ED" w:rsidRDefault="00000000">
            <w:pPr>
              <w:ind w:left="284"/>
              <w:rPr>
                <w:rFonts w:ascii="Montserrat Medium" w:eastAsia="Montserrat Medium" w:hAnsi="Montserrat Medium" w:cs="Montserrat Medium"/>
                <w:lang w:val="en-GB"/>
              </w:rPr>
            </w:pPr>
            <w:r w:rsidRPr="00D454ED">
              <w:rPr>
                <w:rFonts w:ascii="Montserrat Medium" w:eastAsia="Montserrat Medium" w:hAnsi="Montserrat Medium" w:cs="Montserrat Medium"/>
                <w:lang w:val="en-GB"/>
              </w:rPr>
              <w:t>Address:</w:t>
            </w:r>
          </w:p>
        </w:tc>
        <w:tc>
          <w:tcPr>
            <w:tcW w:w="3575" w:type="dxa"/>
            <w:tcBorders>
              <w:top w:val="single" w:sz="8" w:space="0" w:color="1B3864"/>
              <w:right w:val="single" w:sz="8" w:space="0" w:color="1B3864"/>
            </w:tcBorders>
            <w:vAlign w:val="center"/>
          </w:tcPr>
          <w:p w14:paraId="6EF00718" w14:textId="77777777" w:rsidR="00C57A56" w:rsidRPr="00D454ED" w:rsidRDefault="00000000">
            <w:pPr>
              <w:rPr>
                <w:rFonts w:ascii="Montserrat" w:eastAsia="Montserrat" w:hAnsi="Montserrat" w:cs="Montserrat"/>
                <w:lang w:val="en-GB"/>
              </w:rPr>
            </w:pPr>
            <w:r w:rsidRPr="00D454ED">
              <w:rPr>
                <w:rFonts w:ascii="Montserrat" w:eastAsia="Montserrat" w:hAnsi="Montserrat" w:cs="Montserrat"/>
                <w:lang w:val="en-GB"/>
              </w:rPr>
              <w:t>38 Fir Road, Bangor, LL14 9EG</w:t>
            </w:r>
          </w:p>
        </w:tc>
      </w:tr>
      <w:tr w:rsidR="00C57A56" w:rsidRPr="00D454ED" w14:paraId="62C0C550" w14:textId="77777777" w:rsidTr="00EB1BB4">
        <w:trPr>
          <w:trHeight w:val="533"/>
        </w:trPr>
        <w:tc>
          <w:tcPr>
            <w:tcW w:w="5070" w:type="dxa"/>
            <w:gridSpan w:val="2"/>
            <w:vMerge/>
            <w:tcBorders>
              <w:right w:val="single" w:sz="8" w:space="0" w:color="1B3864"/>
            </w:tcBorders>
          </w:tcPr>
          <w:p w14:paraId="6ADE9ABA" w14:textId="77777777" w:rsidR="00C57A56" w:rsidRPr="00D454ED" w:rsidRDefault="00C57A56">
            <w:pPr>
              <w:widowControl w:val="0"/>
              <w:pBdr>
                <w:top w:val="nil"/>
                <w:left w:val="nil"/>
                <w:bottom w:val="nil"/>
                <w:right w:val="nil"/>
                <w:between w:val="nil"/>
              </w:pBdr>
              <w:spacing w:line="276" w:lineRule="auto"/>
              <w:rPr>
                <w:rFonts w:ascii="Montserrat" w:eastAsia="Montserrat" w:hAnsi="Montserrat" w:cs="Montserrat"/>
                <w:lang w:val="en-GB"/>
              </w:rPr>
            </w:pPr>
          </w:p>
        </w:tc>
        <w:tc>
          <w:tcPr>
            <w:tcW w:w="1559" w:type="dxa"/>
            <w:tcBorders>
              <w:left w:val="single" w:sz="8" w:space="0" w:color="1B3864"/>
            </w:tcBorders>
            <w:vAlign w:val="center"/>
          </w:tcPr>
          <w:p w14:paraId="78E2C136" w14:textId="77777777" w:rsidR="00C57A56" w:rsidRPr="00D454ED" w:rsidRDefault="00000000">
            <w:pPr>
              <w:ind w:left="284"/>
              <w:rPr>
                <w:rFonts w:ascii="Montserrat Medium" w:eastAsia="Montserrat Medium" w:hAnsi="Montserrat Medium" w:cs="Montserrat Medium"/>
                <w:lang w:val="en-GB"/>
              </w:rPr>
            </w:pPr>
            <w:r w:rsidRPr="00D454ED">
              <w:rPr>
                <w:rFonts w:ascii="Montserrat Medium" w:eastAsia="Montserrat Medium" w:hAnsi="Montserrat Medium" w:cs="Montserrat Medium"/>
                <w:lang w:val="en-GB"/>
              </w:rPr>
              <w:t>Phone:</w:t>
            </w:r>
          </w:p>
        </w:tc>
        <w:tc>
          <w:tcPr>
            <w:tcW w:w="3575" w:type="dxa"/>
            <w:tcBorders>
              <w:right w:val="single" w:sz="8" w:space="0" w:color="1B3864"/>
            </w:tcBorders>
            <w:vAlign w:val="center"/>
          </w:tcPr>
          <w:p w14:paraId="2E1B2755" w14:textId="77777777" w:rsidR="00C57A56" w:rsidRPr="00D454ED" w:rsidRDefault="00000000">
            <w:pPr>
              <w:rPr>
                <w:rFonts w:ascii="Montserrat" w:eastAsia="Montserrat" w:hAnsi="Montserrat" w:cs="Montserrat"/>
                <w:lang w:val="en-GB"/>
              </w:rPr>
            </w:pPr>
            <w:r w:rsidRPr="00D454ED">
              <w:rPr>
                <w:rFonts w:ascii="Montserrat" w:eastAsia="Montserrat" w:hAnsi="Montserrat" w:cs="Montserrat"/>
                <w:lang w:val="en-GB"/>
              </w:rPr>
              <w:t>05911 135476</w:t>
            </w:r>
          </w:p>
        </w:tc>
      </w:tr>
      <w:tr w:rsidR="00C57A56" w:rsidRPr="00D454ED" w14:paraId="5ECBDFA0" w14:textId="77777777" w:rsidTr="00EB1BB4">
        <w:trPr>
          <w:trHeight w:val="533"/>
        </w:trPr>
        <w:tc>
          <w:tcPr>
            <w:tcW w:w="5070" w:type="dxa"/>
            <w:gridSpan w:val="2"/>
            <w:vMerge/>
            <w:tcBorders>
              <w:right w:val="single" w:sz="8" w:space="0" w:color="1B3864"/>
            </w:tcBorders>
          </w:tcPr>
          <w:p w14:paraId="185E7B50" w14:textId="77777777" w:rsidR="00C57A56" w:rsidRPr="00D454ED" w:rsidRDefault="00C57A56">
            <w:pPr>
              <w:widowControl w:val="0"/>
              <w:pBdr>
                <w:top w:val="nil"/>
                <w:left w:val="nil"/>
                <w:bottom w:val="nil"/>
                <w:right w:val="nil"/>
                <w:between w:val="nil"/>
              </w:pBdr>
              <w:spacing w:line="276" w:lineRule="auto"/>
              <w:rPr>
                <w:rFonts w:ascii="Montserrat" w:eastAsia="Montserrat" w:hAnsi="Montserrat" w:cs="Montserrat"/>
                <w:lang w:val="en-GB"/>
              </w:rPr>
            </w:pPr>
          </w:p>
        </w:tc>
        <w:tc>
          <w:tcPr>
            <w:tcW w:w="1559" w:type="dxa"/>
            <w:tcBorders>
              <w:left w:val="single" w:sz="8" w:space="0" w:color="1B3864"/>
            </w:tcBorders>
            <w:vAlign w:val="center"/>
          </w:tcPr>
          <w:p w14:paraId="7BAD5917" w14:textId="77777777" w:rsidR="00C57A56" w:rsidRPr="00D454ED" w:rsidRDefault="00000000">
            <w:pPr>
              <w:ind w:left="284"/>
              <w:rPr>
                <w:rFonts w:ascii="Montserrat Medium" w:eastAsia="Montserrat Medium" w:hAnsi="Montserrat Medium" w:cs="Montserrat Medium"/>
                <w:lang w:val="en-GB"/>
              </w:rPr>
            </w:pPr>
            <w:r w:rsidRPr="00D454ED">
              <w:rPr>
                <w:rFonts w:ascii="Montserrat Medium" w:eastAsia="Montserrat Medium" w:hAnsi="Montserrat Medium" w:cs="Montserrat Medium"/>
                <w:lang w:val="en-GB"/>
              </w:rPr>
              <w:t>Email:</w:t>
            </w:r>
          </w:p>
        </w:tc>
        <w:tc>
          <w:tcPr>
            <w:tcW w:w="3575" w:type="dxa"/>
            <w:tcBorders>
              <w:right w:val="single" w:sz="8" w:space="0" w:color="1B3864"/>
            </w:tcBorders>
            <w:vAlign w:val="center"/>
          </w:tcPr>
          <w:p w14:paraId="443FCDED" w14:textId="2BC7F2B7" w:rsidR="00C57A56" w:rsidRPr="00D454ED" w:rsidRDefault="00505FA6">
            <w:pPr>
              <w:rPr>
                <w:rFonts w:ascii="Montserrat" w:eastAsia="Montserrat" w:hAnsi="Montserrat" w:cs="Montserrat"/>
                <w:lang w:val="en-GB"/>
              </w:rPr>
            </w:pPr>
            <w:r w:rsidRPr="00D454ED">
              <w:rPr>
                <w:rFonts w:ascii="Montserrat" w:eastAsia="Montserrat" w:hAnsi="Montserrat" w:cs="Montserrat"/>
                <w:lang w:val="en-GB"/>
              </w:rPr>
              <w:t>your.name@gmail.com</w:t>
            </w:r>
          </w:p>
        </w:tc>
      </w:tr>
      <w:tr w:rsidR="00D454ED" w:rsidRPr="00D454ED" w14:paraId="561537E9" w14:textId="77777777" w:rsidTr="00EB1BB4">
        <w:trPr>
          <w:trHeight w:val="99"/>
        </w:trPr>
        <w:tc>
          <w:tcPr>
            <w:tcW w:w="5070" w:type="dxa"/>
            <w:gridSpan w:val="2"/>
            <w:tcBorders>
              <w:right w:val="single" w:sz="8" w:space="0" w:color="1B3864"/>
            </w:tcBorders>
          </w:tcPr>
          <w:p w14:paraId="274A7344" w14:textId="77777777" w:rsidR="00D454ED" w:rsidRPr="00D454ED" w:rsidRDefault="00D454ED">
            <w:pPr>
              <w:widowControl w:val="0"/>
              <w:pBdr>
                <w:top w:val="nil"/>
                <w:left w:val="nil"/>
                <w:bottom w:val="nil"/>
                <w:right w:val="nil"/>
                <w:between w:val="nil"/>
              </w:pBdr>
              <w:rPr>
                <w:rFonts w:ascii="Montserrat" w:eastAsia="Montserrat" w:hAnsi="Montserrat" w:cs="Montserrat"/>
                <w:sz w:val="10"/>
                <w:szCs w:val="10"/>
                <w:lang w:val="en-GB"/>
              </w:rPr>
            </w:pPr>
          </w:p>
        </w:tc>
        <w:tc>
          <w:tcPr>
            <w:tcW w:w="1559" w:type="dxa"/>
            <w:tcBorders>
              <w:left w:val="single" w:sz="8" w:space="0" w:color="1B3864"/>
            </w:tcBorders>
            <w:vAlign w:val="center"/>
          </w:tcPr>
          <w:p w14:paraId="6E34CEEB" w14:textId="77777777" w:rsidR="00D454ED" w:rsidRPr="00D454ED" w:rsidRDefault="00D454ED">
            <w:pPr>
              <w:ind w:left="284"/>
              <w:rPr>
                <w:rFonts w:ascii="Montserrat Medium" w:eastAsia="Montserrat Medium" w:hAnsi="Montserrat Medium" w:cs="Montserrat Medium"/>
                <w:sz w:val="10"/>
                <w:szCs w:val="10"/>
                <w:lang w:val="en-GB"/>
              </w:rPr>
            </w:pPr>
          </w:p>
        </w:tc>
        <w:tc>
          <w:tcPr>
            <w:tcW w:w="3575" w:type="dxa"/>
            <w:tcBorders>
              <w:right w:val="single" w:sz="8" w:space="0" w:color="1B3864"/>
            </w:tcBorders>
            <w:vAlign w:val="center"/>
          </w:tcPr>
          <w:p w14:paraId="7AF2F7B1" w14:textId="77777777" w:rsidR="00D454ED" w:rsidRPr="00D454ED" w:rsidRDefault="00D454ED">
            <w:pPr>
              <w:rPr>
                <w:rFonts w:ascii="Montserrat" w:eastAsia="Montserrat" w:hAnsi="Montserrat" w:cs="Montserrat"/>
                <w:sz w:val="10"/>
                <w:szCs w:val="10"/>
                <w:lang w:val="en-GB"/>
              </w:rPr>
            </w:pPr>
          </w:p>
        </w:tc>
      </w:tr>
      <w:tr w:rsidR="00C57A56" w:rsidRPr="00D454ED" w14:paraId="73173A2C" w14:textId="77777777" w:rsidTr="00EB1BB4">
        <w:trPr>
          <w:trHeight w:val="76"/>
        </w:trPr>
        <w:tc>
          <w:tcPr>
            <w:tcW w:w="5070" w:type="dxa"/>
            <w:gridSpan w:val="2"/>
            <w:tcBorders>
              <w:right w:val="single" w:sz="8" w:space="0" w:color="1B3864"/>
            </w:tcBorders>
            <w:vAlign w:val="center"/>
          </w:tcPr>
          <w:p w14:paraId="27608257" w14:textId="13E4936D" w:rsidR="00C57A56" w:rsidRPr="00D454ED" w:rsidRDefault="00C57A56">
            <w:pPr>
              <w:rPr>
                <w:rFonts w:ascii="PLAYFAIR DISPLAY REGULAR ROMAN" w:eastAsia="PLAYFAIR DISPLAY REGULAR ROMAN" w:hAnsi="PLAYFAIR DISPLAY REGULAR ROMAN" w:cs="PLAYFAIR DISPLAY REGULAR ROMAN"/>
                <w:color w:val="000000"/>
                <w:sz w:val="26"/>
                <w:szCs w:val="26"/>
                <w:lang w:val="en-GB"/>
              </w:rPr>
            </w:pPr>
          </w:p>
        </w:tc>
        <w:tc>
          <w:tcPr>
            <w:tcW w:w="5134" w:type="dxa"/>
            <w:gridSpan w:val="2"/>
            <w:tcBorders>
              <w:left w:val="single" w:sz="8" w:space="0" w:color="1B3864"/>
              <w:right w:val="single" w:sz="8" w:space="0" w:color="1B3864"/>
            </w:tcBorders>
            <w:shd w:val="clear" w:color="auto" w:fill="1B3864"/>
            <w:vAlign w:val="center"/>
          </w:tcPr>
          <w:p w14:paraId="3C75179A" w14:textId="77777777" w:rsidR="00C57A56" w:rsidRPr="00D454ED" w:rsidRDefault="00C57A56">
            <w:pPr>
              <w:rPr>
                <w:sz w:val="4"/>
                <w:szCs w:val="4"/>
                <w:lang w:val="en-GB"/>
              </w:rPr>
            </w:pPr>
          </w:p>
        </w:tc>
      </w:tr>
      <w:tr w:rsidR="00C57A56" w:rsidRPr="00D454ED" w14:paraId="1F2D6F17" w14:textId="77777777">
        <w:trPr>
          <w:trHeight w:val="109"/>
        </w:trPr>
        <w:tc>
          <w:tcPr>
            <w:tcW w:w="10204" w:type="dxa"/>
            <w:gridSpan w:val="4"/>
            <w:tcBorders>
              <w:bottom w:val="single" w:sz="6" w:space="0" w:color="BFBFBF"/>
            </w:tcBorders>
            <w:vAlign w:val="center"/>
          </w:tcPr>
          <w:p w14:paraId="5D1F91E9" w14:textId="77777777" w:rsidR="00C57A56" w:rsidRPr="00EB1BB4" w:rsidRDefault="00C57A56">
            <w:pPr>
              <w:rPr>
                <w:sz w:val="20"/>
                <w:szCs w:val="20"/>
                <w:lang w:val="en-GB"/>
              </w:rPr>
            </w:pPr>
          </w:p>
        </w:tc>
      </w:tr>
      <w:tr w:rsidR="00C57A56" w:rsidRPr="00D454ED" w14:paraId="2C01F6BC" w14:textId="77777777">
        <w:trPr>
          <w:trHeight w:val="76"/>
        </w:trPr>
        <w:tc>
          <w:tcPr>
            <w:tcW w:w="10204" w:type="dxa"/>
            <w:gridSpan w:val="4"/>
            <w:tcBorders>
              <w:top w:val="single" w:sz="6" w:space="0" w:color="BFBFBF"/>
            </w:tcBorders>
            <w:vAlign w:val="center"/>
          </w:tcPr>
          <w:p w14:paraId="2D0B77DC" w14:textId="77777777" w:rsidR="00C57A56" w:rsidRPr="00EB1BB4" w:rsidRDefault="00C57A56">
            <w:pPr>
              <w:rPr>
                <w:rFonts w:ascii="Roboto" w:eastAsia="Roboto" w:hAnsi="Roboto" w:cs="Roboto"/>
                <w:color w:val="555555"/>
                <w:sz w:val="23"/>
                <w:szCs w:val="23"/>
                <w:lang w:val="en-GB"/>
              </w:rPr>
            </w:pPr>
          </w:p>
        </w:tc>
      </w:tr>
      <w:tr w:rsidR="00C57A56" w:rsidRPr="00D454ED" w14:paraId="167BED21" w14:textId="77777777">
        <w:trPr>
          <w:trHeight w:val="104"/>
        </w:trPr>
        <w:tc>
          <w:tcPr>
            <w:tcW w:w="10204" w:type="dxa"/>
            <w:gridSpan w:val="4"/>
            <w:vAlign w:val="center"/>
          </w:tcPr>
          <w:p w14:paraId="62634C88" w14:textId="77777777" w:rsidR="00C57A56" w:rsidRPr="00EB1BB4" w:rsidRDefault="00000000">
            <w:pPr>
              <w:rPr>
                <w:sz w:val="24"/>
                <w:szCs w:val="24"/>
                <w:lang w:val="en-GB"/>
              </w:rPr>
            </w:pPr>
            <w:r w:rsidRPr="00EB1BB4">
              <w:rPr>
                <w:rFonts w:ascii="PLAYFAIR DISPLAY REGULAR ROMAN" w:eastAsia="PLAYFAIR DISPLAY REGULAR ROMAN" w:hAnsi="PLAYFAIR DISPLAY REGULAR ROMAN" w:cs="PLAYFAIR DISPLAY REGULAR ROMAN"/>
                <w:b/>
                <w:color w:val="1B3864"/>
                <w:sz w:val="24"/>
                <w:szCs w:val="24"/>
                <w:lang w:val="en-GB"/>
              </w:rPr>
              <w:t>Personal Statement</w:t>
            </w:r>
          </w:p>
        </w:tc>
      </w:tr>
      <w:tr w:rsidR="00C57A56" w:rsidRPr="00D454ED" w14:paraId="064BD86B" w14:textId="77777777">
        <w:trPr>
          <w:trHeight w:val="104"/>
        </w:trPr>
        <w:tc>
          <w:tcPr>
            <w:tcW w:w="10204" w:type="dxa"/>
            <w:gridSpan w:val="4"/>
            <w:vAlign w:val="center"/>
          </w:tcPr>
          <w:p w14:paraId="2B44B7CC" w14:textId="77777777" w:rsidR="00C57A56" w:rsidRPr="00EB1BB4" w:rsidRDefault="00C57A56">
            <w:pPr>
              <w:rPr>
                <w:rFonts w:ascii="Roboto" w:eastAsia="Roboto" w:hAnsi="Roboto" w:cs="Roboto"/>
                <w:color w:val="555555"/>
                <w:sz w:val="23"/>
                <w:szCs w:val="23"/>
                <w:lang w:val="en-GB"/>
              </w:rPr>
            </w:pPr>
          </w:p>
        </w:tc>
      </w:tr>
      <w:tr w:rsidR="00C57A56" w:rsidRPr="00D454ED" w14:paraId="4DDF09E1" w14:textId="77777777">
        <w:trPr>
          <w:trHeight w:val="104"/>
        </w:trPr>
        <w:tc>
          <w:tcPr>
            <w:tcW w:w="10204" w:type="dxa"/>
            <w:gridSpan w:val="4"/>
            <w:vAlign w:val="center"/>
          </w:tcPr>
          <w:p w14:paraId="26BA230A" w14:textId="0A536908" w:rsidR="00C57A56" w:rsidRPr="00D454ED" w:rsidRDefault="00505FA6">
            <w:pPr>
              <w:rPr>
                <w:rFonts w:ascii="Montserrat" w:eastAsia="Montserrat" w:hAnsi="Montserrat" w:cs="Montserrat"/>
                <w:sz w:val="20"/>
                <w:szCs w:val="20"/>
                <w:lang w:val="en-GB"/>
              </w:rPr>
            </w:pPr>
            <w:r w:rsidRPr="00D454ED">
              <w:rPr>
                <w:rFonts w:ascii="Montserrat" w:eastAsia="Montserrat" w:hAnsi="Montserrat" w:cs="Montserrat"/>
                <w:sz w:val="20"/>
                <w:szCs w:val="20"/>
                <w:lang w:val="en-GB"/>
              </w:rPr>
              <w:t xml:space="preserve">Reliable Lifeguard with </w:t>
            </w:r>
            <w:r w:rsidR="00934429" w:rsidRPr="00D454ED">
              <w:rPr>
                <w:rFonts w:ascii="Montserrat" w:eastAsia="Montserrat" w:hAnsi="Montserrat" w:cs="Montserrat"/>
                <w:sz w:val="20"/>
                <w:szCs w:val="20"/>
                <w:lang w:val="en-GB"/>
              </w:rPr>
              <w:t xml:space="preserve">3+ years of experience, </w:t>
            </w:r>
            <w:r w:rsidRPr="00D454ED">
              <w:rPr>
                <w:rFonts w:ascii="Montserrat" w:eastAsia="Montserrat" w:hAnsi="Montserrat" w:cs="Montserrat"/>
                <w:sz w:val="20"/>
                <w:szCs w:val="20"/>
                <w:lang w:val="en-GB"/>
              </w:rPr>
              <w:t>a strong swimming ability</w:t>
            </w:r>
            <w:r w:rsidR="00934429" w:rsidRPr="00D454ED">
              <w:rPr>
                <w:rFonts w:ascii="Montserrat" w:eastAsia="Montserrat" w:hAnsi="Montserrat" w:cs="Montserrat"/>
                <w:sz w:val="20"/>
                <w:szCs w:val="20"/>
                <w:lang w:val="en-GB"/>
              </w:rPr>
              <w:t>,</w:t>
            </w:r>
            <w:r w:rsidRPr="00D454ED">
              <w:rPr>
                <w:rFonts w:ascii="Montserrat" w:eastAsia="Montserrat" w:hAnsi="Montserrat" w:cs="Montserrat"/>
                <w:sz w:val="20"/>
                <w:szCs w:val="20"/>
                <w:lang w:val="en-GB"/>
              </w:rPr>
              <w:t xml:space="preserve"> and a passion for ensuring water safety. Skilled in pool surveillance, emergency response, and providing excellent customer service to swimmers of all ages and abilities. </w:t>
            </w:r>
            <w:r w:rsidR="00934429" w:rsidRPr="00D454ED">
              <w:rPr>
                <w:rFonts w:ascii="Montserrat" w:eastAsia="Montserrat" w:hAnsi="Montserrat" w:cs="Montserrat"/>
                <w:sz w:val="20"/>
                <w:szCs w:val="20"/>
                <w:lang w:val="en-GB"/>
              </w:rPr>
              <w:t>T</w:t>
            </w:r>
            <w:r w:rsidRPr="00D454ED">
              <w:rPr>
                <w:rFonts w:ascii="Montserrat" w:eastAsia="Montserrat" w:hAnsi="Montserrat" w:cs="Montserrat"/>
                <w:sz w:val="20"/>
                <w:szCs w:val="20"/>
                <w:lang w:val="en-GB"/>
              </w:rPr>
              <w:t>eam-oriented with well-developed interpersonal skills and a flexible approach to working in a fast-paced leisure environment. Seeking to join Eastwood Leisure Centre as a Lifeguard, bringing a strong commitment to safety and customer experience.</w:t>
            </w:r>
          </w:p>
        </w:tc>
      </w:tr>
      <w:tr w:rsidR="00C57A56" w:rsidRPr="00D454ED" w14:paraId="68346A7F" w14:textId="77777777">
        <w:trPr>
          <w:trHeight w:val="82"/>
        </w:trPr>
        <w:tc>
          <w:tcPr>
            <w:tcW w:w="10204" w:type="dxa"/>
            <w:gridSpan w:val="4"/>
            <w:tcBorders>
              <w:bottom w:val="single" w:sz="24" w:space="0" w:color="1B3864"/>
            </w:tcBorders>
            <w:vAlign w:val="center"/>
          </w:tcPr>
          <w:p w14:paraId="008ACF04" w14:textId="77777777" w:rsidR="00C57A56" w:rsidRPr="00EB1BB4" w:rsidRDefault="00C57A56">
            <w:pPr>
              <w:rPr>
                <w:rFonts w:ascii="Roboto" w:eastAsia="Roboto" w:hAnsi="Roboto" w:cs="Roboto"/>
                <w:color w:val="555555"/>
                <w:sz w:val="23"/>
                <w:szCs w:val="23"/>
                <w:lang w:val="en-GB"/>
              </w:rPr>
            </w:pPr>
          </w:p>
        </w:tc>
      </w:tr>
      <w:tr w:rsidR="00C57A56" w:rsidRPr="00D454ED" w14:paraId="4F67737A" w14:textId="77777777">
        <w:trPr>
          <w:trHeight w:val="104"/>
        </w:trPr>
        <w:tc>
          <w:tcPr>
            <w:tcW w:w="10204" w:type="dxa"/>
            <w:gridSpan w:val="4"/>
            <w:tcBorders>
              <w:top w:val="single" w:sz="24" w:space="0" w:color="1B3864"/>
            </w:tcBorders>
            <w:vAlign w:val="center"/>
          </w:tcPr>
          <w:p w14:paraId="3DE6841F" w14:textId="77777777" w:rsidR="00C57A56" w:rsidRPr="00EB1BB4" w:rsidRDefault="00C57A56">
            <w:pPr>
              <w:rPr>
                <w:rFonts w:ascii="Roboto" w:eastAsia="Roboto" w:hAnsi="Roboto" w:cs="Roboto"/>
                <w:color w:val="555555"/>
                <w:sz w:val="23"/>
                <w:szCs w:val="23"/>
                <w:lang w:val="en-GB"/>
              </w:rPr>
            </w:pPr>
          </w:p>
        </w:tc>
      </w:tr>
      <w:tr w:rsidR="00C57A56" w:rsidRPr="00D454ED" w14:paraId="17CE2FBE" w14:textId="77777777">
        <w:trPr>
          <w:trHeight w:val="104"/>
        </w:trPr>
        <w:tc>
          <w:tcPr>
            <w:tcW w:w="10204" w:type="dxa"/>
            <w:gridSpan w:val="4"/>
            <w:tcBorders>
              <w:bottom w:val="single" w:sz="6" w:space="0" w:color="BFBFBF"/>
            </w:tcBorders>
            <w:vAlign w:val="center"/>
          </w:tcPr>
          <w:p w14:paraId="4EC5DD78" w14:textId="77777777" w:rsidR="00C57A56" w:rsidRPr="00D454ED" w:rsidRDefault="00000000" w:rsidP="00EB1BB4">
            <w:pPr>
              <w:rPr>
                <w:rFonts w:ascii="Montserrat" w:eastAsia="Montserrat" w:hAnsi="Montserrat" w:cs="Montserrat"/>
                <w:sz w:val="28"/>
                <w:szCs w:val="28"/>
                <w:lang w:val="en-GB"/>
              </w:rPr>
            </w:pPr>
            <w:r w:rsidRPr="00EB1BB4">
              <w:rPr>
                <w:rFonts w:ascii="PLAYFAIR DISPLAY REGULAR ROMAN" w:eastAsia="PLAYFAIR DISPLAY REGULAR ROMAN" w:hAnsi="PLAYFAIR DISPLAY REGULAR ROMAN" w:cs="PLAYFAIR DISPLAY REGULAR ROMAN"/>
                <w:b/>
                <w:color w:val="1B3864"/>
                <w:sz w:val="24"/>
                <w:szCs w:val="24"/>
                <w:lang w:val="en-GB"/>
              </w:rPr>
              <w:t>Work Experience</w:t>
            </w:r>
          </w:p>
        </w:tc>
      </w:tr>
      <w:tr w:rsidR="00C57A56" w:rsidRPr="00D454ED" w14:paraId="147CF1C6" w14:textId="77777777">
        <w:trPr>
          <w:trHeight w:val="104"/>
        </w:trPr>
        <w:tc>
          <w:tcPr>
            <w:tcW w:w="10204" w:type="dxa"/>
            <w:gridSpan w:val="4"/>
            <w:tcBorders>
              <w:top w:val="single" w:sz="6" w:space="0" w:color="BFBFBF"/>
            </w:tcBorders>
            <w:vAlign w:val="center"/>
          </w:tcPr>
          <w:p w14:paraId="5C0A5C1F" w14:textId="77777777" w:rsidR="00C57A56" w:rsidRPr="00EB1BB4" w:rsidRDefault="00C57A56">
            <w:pPr>
              <w:rPr>
                <w:rFonts w:ascii="Roboto" w:eastAsia="Roboto" w:hAnsi="Roboto" w:cs="Roboto"/>
                <w:color w:val="555555"/>
                <w:sz w:val="23"/>
                <w:szCs w:val="23"/>
                <w:lang w:val="en-GB"/>
              </w:rPr>
            </w:pPr>
          </w:p>
        </w:tc>
      </w:tr>
      <w:tr w:rsidR="00C57A56" w:rsidRPr="00D454ED" w14:paraId="2553580D" w14:textId="77777777">
        <w:trPr>
          <w:trHeight w:val="104"/>
        </w:trPr>
        <w:tc>
          <w:tcPr>
            <w:tcW w:w="10204" w:type="dxa"/>
            <w:gridSpan w:val="4"/>
            <w:vAlign w:val="center"/>
          </w:tcPr>
          <w:p w14:paraId="1853EA9C" w14:textId="5D0E9E45" w:rsidR="00C57A56" w:rsidRPr="00D454ED" w:rsidRDefault="00505FA6">
            <w:pPr>
              <w:rPr>
                <w:rFonts w:ascii="Montserrat Light" w:eastAsia="Montserrat Light" w:hAnsi="Montserrat Light" w:cs="Montserrat Light"/>
                <w:lang w:val="en-GB"/>
              </w:rPr>
            </w:pPr>
            <w:r w:rsidRPr="00D454ED">
              <w:rPr>
                <w:rFonts w:ascii="Montserrat SemiBold" w:eastAsia="Montserrat SemiBold" w:hAnsi="Montserrat SemiBold" w:cs="Montserrat SemiBold"/>
                <w:b/>
                <w:lang w:val="en-GB"/>
              </w:rPr>
              <w:t>Forest Hill Leisure Centre</w:t>
            </w:r>
            <w:r w:rsidRPr="00D454ED">
              <w:rPr>
                <w:rFonts w:ascii="Montserrat SemiBold" w:eastAsia="Montserrat SemiBold" w:hAnsi="Montserrat SemiBold" w:cs="Montserrat SemiBold"/>
                <w:lang w:val="en-GB"/>
              </w:rPr>
              <w:t>, London</w:t>
            </w:r>
            <w:r w:rsidRPr="00D454ED">
              <w:rPr>
                <w:rFonts w:ascii="Montserrat Light" w:eastAsia="Montserrat Light" w:hAnsi="Montserrat Light" w:cs="Montserrat Light"/>
                <w:lang w:val="en-GB"/>
              </w:rPr>
              <w:tab/>
            </w:r>
          </w:p>
          <w:p w14:paraId="665C268E" w14:textId="3D5E3F79" w:rsidR="00C57A56" w:rsidRPr="00D454ED" w:rsidRDefault="00505FA6" w:rsidP="00EB1BB4">
            <w:pPr>
              <w:spacing w:line="276" w:lineRule="auto"/>
              <w:rPr>
                <w:rFonts w:ascii="Montserrat Medium" w:eastAsia="Montserrat Medium" w:hAnsi="Montserrat Medium" w:cs="Montserrat Medium" w:hint="eastAsia"/>
                <w:color w:val="7F7F7F"/>
                <w:lang w:val="en-GB"/>
              </w:rPr>
            </w:pPr>
            <w:r w:rsidRPr="00D454ED">
              <w:rPr>
                <w:rFonts w:ascii="Montserrat Medium" w:eastAsia="Montserrat Medium" w:hAnsi="Montserrat Medium" w:cs="Montserrat Medium"/>
                <w:color w:val="7F7F7F"/>
                <w:lang w:val="en-GB"/>
              </w:rPr>
              <w:t>Lifeguard, December 20XX–present</w:t>
            </w:r>
          </w:p>
          <w:p w14:paraId="1BCA453C" w14:textId="07B2F03E" w:rsidR="00505FA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Supervise pool areas to ensure safety</w:t>
            </w:r>
            <w:r w:rsidR="00934429" w:rsidRPr="00D454ED">
              <w:rPr>
                <w:rFonts w:ascii="Montserrat" w:eastAsia="Montserrat" w:hAnsi="Montserrat" w:cs="Montserrat"/>
                <w:color w:val="000000"/>
                <w:sz w:val="20"/>
                <w:szCs w:val="20"/>
                <w:lang w:val="en-GB"/>
              </w:rPr>
              <w:t xml:space="preserve"> of 100+ guests per day</w:t>
            </w:r>
          </w:p>
          <w:p w14:paraId="39CEC293" w14:textId="77777777" w:rsidR="00505FA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Perform rescues and administer first aid/CPR when required</w:t>
            </w:r>
          </w:p>
          <w:p w14:paraId="4C0B4895" w14:textId="77777777" w:rsidR="00505FA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Engage with customers, ensuring a safe and welcoming environment</w:t>
            </w:r>
          </w:p>
          <w:p w14:paraId="67EC6B65" w14:textId="77777777" w:rsidR="00505FA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Enforce pool regulations and educate visitors on water safety</w:t>
            </w:r>
          </w:p>
          <w:p w14:paraId="09BCA6B0" w14:textId="5C583612" w:rsidR="00C57A5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Support the wider leisure centre team with operational tasks</w:t>
            </w:r>
          </w:p>
        </w:tc>
      </w:tr>
      <w:tr w:rsidR="00C57A56" w:rsidRPr="00D454ED" w14:paraId="1AEB96C5" w14:textId="77777777">
        <w:trPr>
          <w:trHeight w:val="104"/>
        </w:trPr>
        <w:tc>
          <w:tcPr>
            <w:tcW w:w="10204" w:type="dxa"/>
            <w:gridSpan w:val="4"/>
            <w:vAlign w:val="center"/>
          </w:tcPr>
          <w:p w14:paraId="0965A159" w14:textId="77777777" w:rsidR="00C57A56" w:rsidRPr="00EB1BB4" w:rsidRDefault="00C57A56">
            <w:pPr>
              <w:rPr>
                <w:rFonts w:ascii="Roboto" w:eastAsia="Roboto" w:hAnsi="Roboto" w:cs="Roboto"/>
                <w:color w:val="555555"/>
                <w:sz w:val="23"/>
                <w:szCs w:val="23"/>
                <w:lang w:val="en-GB"/>
              </w:rPr>
            </w:pPr>
          </w:p>
        </w:tc>
      </w:tr>
      <w:tr w:rsidR="00C57A56" w:rsidRPr="00D454ED" w14:paraId="4A2B678C" w14:textId="77777777">
        <w:trPr>
          <w:trHeight w:val="104"/>
        </w:trPr>
        <w:tc>
          <w:tcPr>
            <w:tcW w:w="10204" w:type="dxa"/>
            <w:gridSpan w:val="4"/>
            <w:vAlign w:val="center"/>
          </w:tcPr>
          <w:p w14:paraId="5B03C953" w14:textId="01A2EF84" w:rsidR="00C57A56" w:rsidRPr="00D454ED" w:rsidRDefault="00505FA6">
            <w:pPr>
              <w:ind w:left="1440" w:hanging="1440"/>
              <w:rPr>
                <w:rFonts w:ascii="Montserrat SemiBold" w:eastAsia="Montserrat SemiBold" w:hAnsi="Montserrat SemiBold" w:cs="Montserrat SemiBold"/>
                <w:lang w:val="en-GB"/>
              </w:rPr>
            </w:pPr>
            <w:r w:rsidRPr="00D454ED">
              <w:rPr>
                <w:rFonts w:ascii="Montserrat SemiBold" w:eastAsia="Montserrat SemiBold" w:hAnsi="Montserrat SemiBold" w:cs="Montserrat SemiBold"/>
                <w:b/>
                <w:lang w:val="en-GB"/>
              </w:rPr>
              <w:t>Everyone Active</w:t>
            </w:r>
            <w:r w:rsidRPr="00D454ED">
              <w:rPr>
                <w:rFonts w:ascii="Montserrat SemiBold" w:eastAsia="Montserrat SemiBold" w:hAnsi="Montserrat SemiBold" w:cs="Montserrat SemiBold"/>
                <w:lang w:val="en-GB"/>
              </w:rPr>
              <w:t>, Maidenhead</w:t>
            </w:r>
          </w:p>
          <w:p w14:paraId="3B4F531D" w14:textId="6D5D89A3" w:rsidR="00C57A56" w:rsidRPr="00D454ED" w:rsidRDefault="00505FA6" w:rsidP="00EB1BB4">
            <w:pPr>
              <w:spacing w:line="276" w:lineRule="auto"/>
              <w:rPr>
                <w:rFonts w:ascii="Montserrat Medium" w:eastAsia="Montserrat Medium" w:hAnsi="Montserrat Medium" w:cs="Montserrat Medium" w:hint="eastAsia"/>
                <w:color w:val="7F7F7F"/>
                <w:lang w:val="en-GB"/>
              </w:rPr>
            </w:pPr>
            <w:r w:rsidRPr="00D454ED">
              <w:rPr>
                <w:rFonts w:ascii="Montserrat Medium" w:eastAsia="Montserrat Medium" w:hAnsi="Montserrat Medium" w:cs="Montserrat Medium"/>
                <w:color w:val="7F7F7F"/>
                <w:lang w:val="en-GB"/>
              </w:rPr>
              <w:t>Assistant Lifeguard, May 20XX–November 20XX</w:t>
            </w:r>
          </w:p>
          <w:p w14:paraId="502C872F" w14:textId="77777777" w:rsidR="00505FA6" w:rsidRPr="00D454ED" w:rsidRDefault="00505FA6" w:rsidP="00EB1BB4">
            <w:pPr>
              <w:numPr>
                <w:ilvl w:val="0"/>
                <w:numId w:val="4"/>
              </w:numP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Assisted lifeguards in monitoring swimmers and maintaining a safe environment</w:t>
            </w:r>
          </w:p>
          <w:p w14:paraId="574AF036" w14:textId="77777777" w:rsidR="00505FA6" w:rsidRPr="00D454ED" w:rsidRDefault="00505FA6" w:rsidP="00EB1BB4">
            <w:pPr>
              <w:numPr>
                <w:ilvl w:val="0"/>
                <w:numId w:val="4"/>
              </w:numP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Provided customer service and responded to guest queries</w:t>
            </w:r>
          </w:p>
          <w:p w14:paraId="70EE3529" w14:textId="77777777" w:rsidR="00505FA6" w:rsidRPr="00D454ED" w:rsidRDefault="00505FA6" w:rsidP="00EB1BB4">
            <w:pPr>
              <w:numPr>
                <w:ilvl w:val="0"/>
                <w:numId w:val="4"/>
              </w:numP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Helped maintain cleanliness and organisation of the pool area</w:t>
            </w:r>
          </w:p>
          <w:p w14:paraId="4066FE02" w14:textId="7376D79A" w:rsidR="00C57A56" w:rsidRPr="00D454ED" w:rsidRDefault="00505FA6" w:rsidP="00EB1BB4">
            <w:pPr>
              <w:numPr>
                <w:ilvl w:val="0"/>
                <w:numId w:val="4"/>
              </w:numP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Completed in-house training on emergency procedures and water safety</w:t>
            </w:r>
          </w:p>
        </w:tc>
      </w:tr>
      <w:tr w:rsidR="00C57A56" w:rsidRPr="00D454ED" w14:paraId="4DD1627D" w14:textId="77777777">
        <w:trPr>
          <w:trHeight w:val="104"/>
        </w:trPr>
        <w:tc>
          <w:tcPr>
            <w:tcW w:w="10204" w:type="dxa"/>
            <w:gridSpan w:val="4"/>
            <w:vAlign w:val="center"/>
          </w:tcPr>
          <w:p w14:paraId="23173ECF" w14:textId="77777777" w:rsidR="00C57A56" w:rsidRPr="00EB1BB4" w:rsidRDefault="00C57A56">
            <w:pPr>
              <w:rPr>
                <w:rFonts w:ascii="Roboto" w:eastAsia="Roboto" w:hAnsi="Roboto" w:cs="Roboto"/>
                <w:color w:val="555555"/>
                <w:sz w:val="23"/>
                <w:szCs w:val="23"/>
                <w:lang w:val="en-GB"/>
              </w:rPr>
            </w:pPr>
          </w:p>
        </w:tc>
      </w:tr>
      <w:tr w:rsidR="00C57A56" w:rsidRPr="00D454ED" w14:paraId="75F13371" w14:textId="77777777">
        <w:trPr>
          <w:trHeight w:val="104"/>
        </w:trPr>
        <w:tc>
          <w:tcPr>
            <w:tcW w:w="10204" w:type="dxa"/>
            <w:gridSpan w:val="4"/>
            <w:tcBorders>
              <w:bottom w:val="single" w:sz="6" w:space="0" w:color="BFBFBF"/>
            </w:tcBorders>
            <w:vAlign w:val="center"/>
          </w:tcPr>
          <w:p w14:paraId="74BC46B3" w14:textId="110F5F18" w:rsidR="00C57A56" w:rsidRPr="00EB1BB4" w:rsidRDefault="00000000" w:rsidP="00EB1BB4">
            <w:pPr>
              <w:rPr>
                <w:rFonts w:ascii="PLAYFAIR DISPLAY REGULAR ROMAN" w:eastAsia="PLAYFAIR DISPLAY REGULAR ROMAN" w:hAnsi="PLAYFAIR DISPLAY REGULAR ROMAN" w:cs="PLAYFAIR DISPLAY REGULAR ROMAN"/>
                <w:b/>
                <w:color w:val="1B3864"/>
                <w:sz w:val="24"/>
                <w:szCs w:val="24"/>
                <w:lang w:val="en-US"/>
              </w:rPr>
            </w:pPr>
            <w:r w:rsidRPr="00EB1BB4">
              <w:rPr>
                <w:rFonts w:ascii="PLAYFAIR DISPLAY REGULAR ROMAN" w:eastAsia="PLAYFAIR DISPLAY REGULAR ROMAN" w:hAnsi="PLAYFAIR DISPLAY REGULAR ROMAN" w:cs="PLAYFAIR DISPLAY REGULAR ROMAN"/>
                <w:b/>
                <w:color w:val="1B3864"/>
                <w:sz w:val="24"/>
                <w:szCs w:val="24"/>
                <w:lang w:val="en-GB"/>
              </w:rPr>
              <w:t>Education</w:t>
            </w:r>
            <w:r w:rsidR="00EB1BB4">
              <w:rPr>
                <w:rFonts w:ascii="PLAYFAIR DISPLAY REGULAR ROMAN" w:eastAsia="PLAYFAIR DISPLAY REGULAR ROMAN" w:hAnsi="PLAYFAIR DISPLAY REGULAR ROMAN" w:cs="PLAYFAIR DISPLAY REGULAR ROMAN" w:hint="eastAsia"/>
                <w:b/>
                <w:color w:val="1B3864"/>
                <w:sz w:val="24"/>
                <w:szCs w:val="24"/>
                <w:lang w:val="en-GB"/>
              </w:rPr>
              <w:t xml:space="preserve"> &amp; C</w:t>
            </w:r>
            <w:r w:rsidR="00EB1BB4">
              <w:rPr>
                <w:rFonts w:ascii="PLAYFAIR DISPLAY REGULAR ROMAN" w:eastAsia="PLAYFAIR DISPLAY REGULAR ROMAN" w:hAnsi="PLAYFAIR DISPLAY REGULAR ROMAN" w:cs="PLAYFAIR DISPLAY REGULAR ROMAN"/>
                <w:b/>
                <w:color w:val="1B3864"/>
                <w:sz w:val="24"/>
                <w:szCs w:val="24"/>
                <w:lang w:val="en-US"/>
              </w:rPr>
              <w:t>ertifications</w:t>
            </w:r>
          </w:p>
        </w:tc>
      </w:tr>
      <w:tr w:rsidR="00C57A56" w:rsidRPr="00D454ED" w14:paraId="1CD51744" w14:textId="77777777">
        <w:trPr>
          <w:trHeight w:val="104"/>
        </w:trPr>
        <w:tc>
          <w:tcPr>
            <w:tcW w:w="10204" w:type="dxa"/>
            <w:gridSpan w:val="4"/>
            <w:tcBorders>
              <w:top w:val="single" w:sz="6" w:space="0" w:color="BFBFBF"/>
            </w:tcBorders>
            <w:vAlign w:val="center"/>
          </w:tcPr>
          <w:p w14:paraId="414F5DFA" w14:textId="77777777" w:rsidR="00C57A56" w:rsidRPr="00EB1BB4" w:rsidRDefault="00C57A56">
            <w:pPr>
              <w:rPr>
                <w:rFonts w:ascii="Roboto" w:eastAsia="Roboto" w:hAnsi="Roboto" w:cs="Roboto"/>
                <w:color w:val="555555"/>
                <w:sz w:val="23"/>
                <w:szCs w:val="23"/>
                <w:lang w:val="en-GB"/>
              </w:rPr>
            </w:pPr>
          </w:p>
        </w:tc>
      </w:tr>
      <w:tr w:rsidR="00C57A56" w:rsidRPr="00D454ED" w14:paraId="5A927574" w14:textId="77777777">
        <w:trPr>
          <w:trHeight w:val="104"/>
        </w:trPr>
        <w:tc>
          <w:tcPr>
            <w:tcW w:w="10204" w:type="dxa"/>
            <w:gridSpan w:val="4"/>
            <w:vAlign w:val="center"/>
          </w:tcPr>
          <w:p w14:paraId="35EA3E35" w14:textId="0FDAC602" w:rsidR="00C57A56" w:rsidRPr="00D454ED" w:rsidRDefault="00EB1BB4">
            <w:pPr>
              <w:rPr>
                <w:rFonts w:ascii="Montserrat SemiBold" w:eastAsia="Montserrat SemiBold" w:hAnsi="Montserrat SemiBold" w:cs="Montserrat SemiBold"/>
                <w:lang w:val="en-GB"/>
              </w:rPr>
            </w:pPr>
            <w:r>
              <w:rPr>
                <w:rFonts w:ascii="Montserrat SemiBold" w:eastAsia="Montserrat SemiBold" w:hAnsi="Montserrat SemiBold" w:cs="Montserrat SemiBold"/>
                <w:b/>
                <w:bCs/>
                <w:lang w:val="en-GB"/>
              </w:rPr>
              <w:t>A Levels</w:t>
            </w:r>
            <w:r w:rsidR="00D454ED" w:rsidRPr="00D454ED">
              <w:rPr>
                <w:rFonts w:ascii="Montserrat SemiBold" w:eastAsia="Montserrat SemiBold" w:hAnsi="Montserrat SemiBold" w:cs="Montserrat SemiBold"/>
                <w:b/>
                <w:bCs/>
                <w:lang w:val="en-GB"/>
              </w:rPr>
              <w:t xml:space="preserve"> –</w:t>
            </w:r>
            <w:r w:rsidR="00505FA6" w:rsidRPr="00D454ED">
              <w:rPr>
                <w:rFonts w:ascii="Montserrat SemiBold" w:eastAsia="Montserrat SemiBold" w:hAnsi="Montserrat SemiBold" w:cs="Montserrat SemiBold"/>
                <w:lang w:val="en-GB"/>
              </w:rPr>
              <w:t xml:space="preserve"> </w:t>
            </w:r>
            <w:r>
              <w:rPr>
                <w:rFonts w:ascii="Montserrat SemiBold" w:eastAsia="Montserrat SemiBold" w:hAnsi="Montserrat SemiBold" w:cs="Montserrat SemiBold"/>
                <w:lang w:val="en-GB"/>
              </w:rPr>
              <w:t>Completed</w:t>
            </w:r>
            <w:r w:rsidR="00505FA6" w:rsidRPr="00D454ED">
              <w:rPr>
                <w:rFonts w:ascii="Montserrat SemiBold" w:eastAsia="Montserrat SemiBold" w:hAnsi="Montserrat SemiBold" w:cs="Montserrat SemiBold"/>
                <w:lang w:val="en-GB"/>
              </w:rPr>
              <w:t>: 20XX</w:t>
            </w:r>
          </w:p>
          <w:p w14:paraId="76613B10" w14:textId="541E10AD" w:rsidR="00C57A56" w:rsidRDefault="00EB1BB4">
            <w:pPr>
              <w:rPr>
                <w:rFonts w:ascii="Montserrat Medium" w:eastAsia="Montserrat Medium" w:hAnsi="Montserrat Medium" w:cs="Montserrat Medium"/>
                <w:color w:val="7F7F7F"/>
                <w:lang w:val="en-GB"/>
              </w:rPr>
            </w:pPr>
            <w:r>
              <w:rPr>
                <w:rFonts w:ascii="Montserrat Medium" w:eastAsia="Montserrat Medium" w:hAnsi="Montserrat Medium" w:cs="Montserrat Medium"/>
                <w:color w:val="7F7F7F"/>
                <w:lang w:val="en-GB"/>
              </w:rPr>
              <w:t>Sydenham Sixth Form College</w:t>
            </w:r>
          </w:p>
          <w:p w14:paraId="00124FA4" w14:textId="40A971E3" w:rsidR="00EB1BB4" w:rsidRPr="00EB1BB4" w:rsidRDefault="00EB1BB4" w:rsidP="00EB1BB4">
            <w:pPr>
              <w:pStyle w:val="ListParagraph"/>
              <w:numPr>
                <w:ilvl w:val="0"/>
                <w:numId w:val="9"/>
              </w:numPr>
              <w:rPr>
                <w:rFonts w:ascii="Montserrat Medium" w:eastAsia="Montserrat Medium" w:hAnsi="Montserrat Medium" w:cs="Montserrat Medium"/>
                <w:color w:val="7F7F7F"/>
                <w:lang w:val="en-GB"/>
              </w:rPr>
            </w:pPr>
            <w:r>
              <w:rPr>
                <w:rFonts w:ascii="Montserrat" w:eastAsia="Montserrat" w:hAnsi="Montserrat" w:cs="Montserrat"/>
                <w:color w:val="000000"/>
                <w:sz w:val="20"/>
                <w:szCs w:val="20"/>
                <w:lang w:val="en-GB"/>
              </w:rPr>
              <w:t>History (A)</w:t>
            </w:r>
          </w:p>
          <w:p w14:paraId="2400243A" w14:textId="1EA65715" w:rsidR="00EB1BB4" w:rsidRPr="00EB1BB4" w:rsidRDefault="00EB1BB4" w:rsidP="00EB1BB4">
            <w:pPr>
              <w:pStyle w:val="ListParagraph"/>
              <w:numPr>
                <w:ilvl w:val="0"/>
                <w:numId w:val="9"/>
              </w:numPr>
              <w:rPr>
                <w:rFonts w:ascii="Montserrat Medium" w:eastAsia="Montserrat Medium" w:hAnsi="Montserrat Medium" w:cs="Montserrat Medium"/>
                <w:color w:val="7F7F7F"/>
                <w:lang w:val="en-GB"/>
              </w:rPr>
            </w:pPr>
            <w:r>
              <w:rPr>
                <w:rFonts w:ascii="Montserrat" w:eastAsia="Montserrat" w:hAnsi="Montserrat" w:cs="Montserrat"/>
                <w:color w:val="000000"/>
                <w:sz w:val="20"/>
                <w:szCs w:val="20"/>
                <w:lang w:val="en-GB"/>
              </w:rPr>
              <w:t>Business Studies (B)</w:t>
            </w:r>
          </w:p>
          <w:p w14:paraId="43111962" w14:textId="58CAC3C9" w:rsidR="00EB1BB4" w:rsidRPr="00EB1BB4" w:rsidRDefault="00EB1BB4" w:rsidP="00EB1BB4">
            <w:pPr>
              <w:pStyle w:val="ListParagraph"/>
              <w:numPr>
                <w:ilvl w:val="0"/>
                <w:numId w:val="9"/>
              </w:numPr>
              <w:rPr>
                <w:rFonts w:ascii="Montserrat Medium" w:eastAsia="Montserrat Medium" w:hAnsi="Montserrat Medium" w:cs="Montserrat Medium"/>
                <w:color w:val="7F7F7F"/>
                <w:lang w:val="en-GB"/>
              </w:rPr>
            </w:pPr>
            <w:r>
              <w:rPr>
                <w:rFonts w:ascii="Montserrat" w:eastAsia="Montserrat" w:hAnsi="Montserrat" w:cs="Montserrat"/>
                <w:color w:val="000000"/>
                <w:sz w:val="20"/>
                <w:szCs w:val="20"/>
                <w:lang w:val="en-GB"/>
              </w:rPr>
              <w:t>Psychology (C)</w:t>
            </w:r>
          </w:p>
          <w:p w14:paraId="0B23BD6A" w14:textId="77777777" w:rsidR="00C57A56" w:rsidRPr="00D454ED" w:rsidRDefault="00C57A56">
            <w:pPr>
              <w:rPr>
                <w:rFonts w:ascii="Montserrat Light" w:eastAsia="Montserrat Light" w:hAnsi="Montserrat Light" w:cs="Montserrat Light"/>
                <w:lang w:val="en-GB"/>
              </w:rPr>
            </w:pPr>
          </w:p>
          <w:p w14:paraId="5652960D" w14:textId="77777777" w:rsidR="00EB1BB4" w:rsidRPr="00D454ED" w:rsidRDefault="00EB1BB4" w:rsidP="00EB1BB4">
            <w:pPr>
              <w:rPr>
                <w:rFonts w:ascii="Montserrat SemiBold" w:eastAsia="Montserrat SemiBold" w:hAnsi="Montserrat SemiBold" w:cs="Montserrat SemiBold"/>
                <w:lang w:val="en-GB"/>
              </w:rPr>
            </w:pPr>
            <w:r w:rsidRPr="00D454ED">
              <w:rPr>
                <w:rFonts w:ascii="Montserrat SemiBold" w:eastAsia="Montserrat SemiBold" w:hAnsi="Montserrat SemiBold" w:cs="Montserrat SemiBold"/>
                <w:b/>
                <w:bCs/>
                <w:lang w:val="en-GB"/>
              </w:rPr>
              <w:t>National Pool Lifeguard Qualification –</w:t>
            </w:r>
            <w:r w:rsidRPr="00D454ED">
              <w:rPr>
                <w:rFonts w:ascii="Montserrat SemiBold" w:eastAsia="Montserrat SemiBold" w:hAnsi="Montserrat SemiBold" w:cs="Montserrat SemiBold"/>
                <w:lang w:val="en-GB"/>
              </w:rPr>
              <w:t xml:space="preserve"> Certified: 20XX</w:t>
            </w:r>
          </w:p>
          <w:p w14:paraId="395343D2" w14:textId="77777777" w:rsidR="00EB1BB4" w:rsidRPr="00EB1BB4" w:rsidRDefault="00EB1BB4" w:rsidP="00EB1BB4">
            <w:pPr>
              <w:rPr>
                <w:rFonts w:ascii="Montserrat Medium" w:eastAsia="Montserrat Medium" w:hAnsi="Montserrat Medium" w:cs="Montserrat Medium"/>
                <w:color w:val="7F7F7F"/>
                <w:lang w:val="en-GB"/>
              </w:rPr>
            </w:pPr>
            <w:r w:rsidRPr="00EB1BB4">
              <w:rPr>
                <w:rFonts w:ascii="Montserrat Medium" w:eastAsia="Montserrat Medium" w:hAnsi="Montserrat Medium" w:cs="Montserrat Medium"/>
                <w:color w:val="7F7F7F"/>
                <w:lang w:val="en-GB"/>
              </w:rPr>
              <w:t>Royal Life Saving Society UK</w:t>
            </w:r>
          </w:p>
          <w:p w14:paraId="11125801" w14:textId="77777777" w:rsidR="00EB1BB4" w:rsidRDefault="00EB1BB4">
            <w:pPr>
              <w:rPr>
                <w:rFonts w:ascii="Montserrat Medium" w:eastAsia="Montserrat Medium" w:hAnsi="Montserrat Medium" w:cs="Montserrat Medium"/>
                <w:color w:val="7F7F7F"/>
                <w:lang w:val="en-GB"/>
              </w:rPr>
            </w:pPr>
          </w:p>
          <w:p w14:paraId="08D9586C" w14:textId="77777777" w:rsidR="00EB1BB4" w:rsidRDefault="00EB1BB4" w:rsidP="00EB1BB4">
            <w:pPr>
              <w:rPr>
                <w:rFonts w:ascii="Montserrat Medium" w:eastAsia="Montserrat Medium" w:hAnsi="Montserrat Medium" w:cs="Montserrat Medium"/>
                <w:color w:val="7F7F7F"/>
                <w:lang w:val="en-GB"/>
              </w:rPr>
            </w:pPr>
            <w:r w:rsidRPr="00D454ED">
              <w:rPr>
                <w:rFonts w:ascii="Montserrat SemiBold" w:eastAsia="Montserrat SemiBold" w:hAnsi="Montserrat SemiBold" w:cs="Montserrat SemiBold"/>
                <w:b/>
                <w:bCs/>
                <w:lang w:val="en-GB"/>
              </w:rPr>
              <w:t>First Aid at Work Certification</w:t>
            </w:r>
            <w:r w:rsidRPr="00D454ED">
              <w:rPr>
                <w:rFonts w:ascii="Montserrat SemiBold" w:eastAsia="Montserrat SemiBold" w:hAnsi="Montserrat SemiBold" w:cs="Montserrat SemiBold"/>
                <w:b/>
                <w:lang w:val="en-GB"/>
              </w:rPr>
              <w:t xml:space="preserve"> – Certified: 20XX</w:t>
            </w:r>
            <w:r w:rsidRPr="00D454ED">
              <w:rPr>
                <w:rFonts w:ascii="Montserrat SemiBold" w:eastAsia="Montserrat SemiBold" w:hAnsi="Montserrat SemiBold" w:cs="Montserrat SemiBold"/>
                <w:b/>
                <w:lang w:val="en-GB"/>
              </w:rPr>
              <w:br/>
            </w:r>
            <w:r w:rsidRPr="00EB1BB4">
              <w:rPr>
                <w:rFonts w:ascii="Montserrat Medium" w:eastAsia="Montserrat Medium" w:hAnsi="Montserrat Medium" w:cs="Montserrat Medium"/>
                <w:color w:val="7F7F7F"/>
                <w:lang w:val="en-GB"/>
              </w:rPr>
              <w:t>St John Ambulance</w:t>
            </w:r>
          </w:p>
          <w:p w14:paraId="752654DC" w14:textId="76B72142" w:rsidR="00EB1BB4" w:rsidRPr="00D454ED" w:rsidRDefault="00EB1BB4">
            <w:pPr>
              <w:rPr>
                <w:rFonts w:ascii="PLAYFAIR DISPLAY REGULAR ROMAN" w:eastAsia="PLAYFAIR DISPLAY REGULAR ROMAN" w:hAnsi="PLAYFAIR DISPLAY REGULAR ROMAN" w:cs="PLAYFAIR DISPLAY REGULAR ROMAN" w:hint="eastAsia"/>
                <w:b/>
                <w:sz w:val="20"/>
                <w:szCs w:val="20"/>
                <w:lang w:val="en-GB"/>
              </w:rPr>
            </w:pPr>
          </w:p>
        </w:tc>
      </w:tr>
      <w:tr w:rsidR="00C57A56" w:rsidRPr="00D454ED" w14:paraId="7DE69178" w14:textId="77777777">
        <w:trPr>
          <w:trHeight w:val="104"/>
        </w:trPr>
        <w:tc>
          <w:tcPr>
            <w:tcW w:w="10204" w:type="dxa"/>
            <w:gridSpan w:val="4"/>
            <w:vAlign w:val="center"/>
          </w:tcPr>
          <w:p w14:paraId="3FB0D4F5" w14:textId="444D1D4F" w:rsidR="00C57A56" w:rsidRPr="00EB1BB4" w:rsidRDefault="00C57A56" w:rsidP="00505FA6">
            <w:pPr>
              <w:rPr>
                <w:rFonts w:ascii="Roboto" w:eastAsia="Roboto" w:hAnsi="Roboto" w:cs="Roboto"/>
                <w:color w:val="555555"/>
                <w:sz w:val="23"/>
                <w:szCs w:val="23"/>
                <w:lang w:val="en-GB"/>
              </w:rPr>
            </w:pPr>
          </w:p>
        </w:tc>
      </w:tr>
      <w:tr w:rsidR="00C57A56" w:rsidRPr="00D454ED" w14:paraId="4E8A4576" w14:textId="77777777">
        <w:trPr>
          <w:trHeight w:val="104"/>
        </w:trPr>
        <w:tc>
          <w:tcPr>
            <w:tcW w:w="10204" w:type="dxa"/>
            <w:gridSpan w:val="4"/>
            <w:tcBorders>
              <w:bottom w:val="single" w:sz="6" w:space="0" w:color="BFBFBF"/>
            </w:tcBorders>
            <w:vAlign w:val="center"/>
          </w:tcPr>
          <w:p w14:paraId="116799F7" w14:textId="77777777" w:rsidR="00C57A56" w:rsidRPr="00EB1BB4" w:rsidRDefault="00000000" w:rsidP="00EB1BB4">
            <w:pPr>
              <w:rPr>
                <w:rFonts w:ascii="PLAYFAIR DISPLAY REGULAR ROMAN" w:eastAsia="PLAYFAIR DISPLAY REGULAR ROMAN" w:hAnsi="PLAYFAIR DISPLAY REGULAR ROMAN" w:cs="PLAYFAIR DISPLAY REGULAR ROMAN"/>
                <w:b/>
                <w:color w:val="1B3864"/>
                <w:sz w:val="24"/>
                <w:szCs w:val="24"/>
                <w:lang w:val="en-GB"/>
              </w:rPr>
            </w:pPr>
            <w:r w:rsidRPr="00EB1BB4">
              <w:rPr>
                <w:rFonts w:ascii="PLAYFAIR DISPLAY REGULAR ROMAN" w:eastAsia="PLAYFAIR DISPLAY REGULAR ROMAN" w:hAnsi="PLAYFAIR DISPLAY REGULAR ROMAN" w:cs="PLAYFAIR DISPLAY REGULAR ROMAN"/>
                <w:b/>
                <w:color w:val="1B3864"/>
                <w:sz w:val="24"/>
                <w:szCs w:val="24"/>
                <w:lang w:val="en-GB"/>
              </w:rPr>
              <w:t>Key Skills</w:t>
            </w:r>
          </w:p>
        </w:tc>
      </w:tr>
      <w:tr w:rsidR="00C57A56" w:rsidRPr="00D454ED" w14:paraId="3A774954" w14:textId="77777777">
        <w:trPr>
          <w:trHeight w:val="104"/>
        </w:trPr>
        <w:tc>
          <w:tcPr>
            <w:tcW w:w="10204" w:type="dxa"/>
            <w:gridSpan w:val="4"/>
            <w:tcBorders>
              <w:top w:val="single" w:sz="6" w:space="0" w:color="BFBFBF"/>
            </w:tcBorders>
            <w:vAlign w:val="center"/>
          </w:tcPr>
          <w:p w14:paraId="2997AA91" w14:textId="77777777" w:rsidR="00C57A56" w:rsidRPr="00EB1BB4" w:rsidRDefault="00C57A56">
            <w:pPr>
              <w:rPr>
                <w:rFonts w:ascii="Roboto" w:eastAsia="Roboto" w:hAnsi="Roboto" w:cs="Roboto"/>
                <w:color w:val="555555"/>
                <w:sz w:val="23"/>
                <w:szCs w:val="23"/>
                <w:lang w:val="en-GB"/>
              </w:rPr>
            </w:pPr>
          </w:p>
        </w:tc>
      </w:tr>
      <w:tr w:rsidR="00C57A56" w:rsidRPr="00D454ED" w14:paraId="5C187FD2" w14:textId="77777777">
        <w:trPr>
          <w:trHeight w:val="1152"/>
        </w:trPr>
        <w:tc>
          <w:tcPr>
            <w:tcW w:w="4778" w:type="dxa"/>
          </w:tcPr>
          <w:p w14:paraId="5358B15E" w14:textId="77777777" w:rsidR="00505FA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Water safety and rescue procedures</w:t>
            </w:r>
          </w:p>
          <w:p w14:paraId="0C994FF3" w14:textId="5B4844EC" w:rsidR="00505FA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Strong swimming ability</w:t>
            </w:r>
          </w:p>
          <w:p w14:paraId="709CC6DC" w14:textId="77777777" w:rsidR="00505FA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Emergency response and first aid</w:t>
            </w:r>
          </w:p>
          <w:p w14:paraId="706DE87D" w14:textId="4374DD8C" w:rsidR="00C57A5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Customer service and communication</w:t>
            </w:r>
          </w:p>
        </w:tc>
        <w:tc>
          <w:tcPr>
            <w:tcW w:w="5426" w:type="dxa"/>
            <w:gridSpan w:val="3"/>
          </w:tcPr>
          <w:p w14:paraId="33567EF1" w14:textId="77777777" w:rsidR="00D454ED"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Team collaboration</w:t>
            </w:r>
          </w:p>
          <w:p w14:paraId="70C06C6A" w14:textId="69EF147C" w:rsidR="00505FA6" w:rsidRPr="00D454ED" w:rsidRDefault="00D454ED"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A</w:t>
            </w:r>
            <w:r w:rsidR="00505FA6" w:rsidRPr="00D454ED">
              <w:rPr>
                <w:rFonts w:ascii="Montserrat" w:eastAsia="Montserrat" w:hAnsi="Montserrat" w:cs="Montserrat"/>
                <w:color w:val="000000"/>
                <w:sz w:val="20"/>
                <w:szCs w:val="20"/>
                <w:lang w:val="en-GB"/>
              </w:rPr>
              <w:t>daptability</w:t>
            </w:r>
          </w:p>
          <w:p w14:paraId="210C01A4" w14:textId="77777777" w:rsidR="00505FA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Enforcing safety rules and pool regulations</w:t>
            </w:r>
          </w:p>
          <w:p w14:paraId="2CC9FDC0" w14:textId="4DF81FF4" w:rsidR="00C57A56" w:rsidRPr="00D454ED" w:rsidRDefault="00505FA6" w:rsidP="00EB1BB4">
            <w:pPr>
              <w:numPr>
                <w:ilvl w:val="0"/>
                <w:numId w:val="4"/>
              </w:numPr>
              <w:pBdr>
                <w:top w:val="nil"/>
                <w:left w:val="nil"/>
                <w:bottom w:val="nil"/>
                <w:right w:val="nil"/>
                <w:between w:val="nil"/>
              </w:pBdr>
              <w:tabs>
                <w:tab w:val="num" w:pos="720"/>
              </w:tabs>
              <w:ind w:left="426" w:hanging="284"/>
              <w:rPr>
                <w:rFonts w:ascii="Montserrat" w:eastAsia="Montserrat" w:hAnsi="Montserrat" w:cs="Montserrat"/>
                <w:color w:val="000000"/>
                <w:sz w:val="20"/>
                <w:szCs w:val="20"/>
                <w:lang w:val="en-GB"/>
              </w:rPr>
            </w:pPr>
            <w:r w:rsidRPr="00D454ED">
              <w:rPr>
                <w:rFonts w:ascii="Montserrat" w:eastAsia="Montserrat" w:hAnsi="Montserrat" w:cs="Montserrat"/>
                <w:color w:val="000000"/>
                <w:sz w:val="20"/>
                <w:szCs w:val="20"/>
                <w:lang w:val="en-GB"/>
              </w:rPr>
              <w:t>Fitness and endurance</w:t>
            </w:r>
          </w:p>
        </w:tc>
      </w:tr>
    </w:tbl>
    <w:p w14:paraId="73C0D884" w14:textId="6F6553CD" w:rsidR="00505FA6" w:rsidRPr="00D454ED" w:rsidRDefault="00505FA6">
      <w:pPr>
        <w:rPr>
          <w:lang w:val="en-GB"/>
        </w:rPr>
      </w:pPr>
    </w:p>
    <w:tbl>
      <w:tblPr>
        <w:tblStyle w:val="a0"/>
        <w:tblW w:w="1020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204"/>
      </w:tblGrid>
      <w:tr w:rsidR="00C57A56" w:rsidRPr="00D454ED" w14:paraId="48265ED9" w14:textId="77777777">
        <w:trPr>
          <w:trHeight w:val="116"/>
        </w:trPr>
        <w:tc>
          <w:tcPr>
            <w:tcW w:w="10204" w:type="dxa"/>
          </w:tcPr>
          <w:p w14:paraId="621FA8D9" w14:textId="41B910A8" w:rsidR="00C57A56" w:rsidRPr="00D454ED" w:rsidRDefault="00000000">
            <w:pPr>
              <w:pBdr>
                <w:top w:val="nil"/>
                <w:left w:val="nil"/>
                <w:bottom w:val="nil"/>
                <w:right w:val="nil"/>
                <w:between w:val="nil"/>
              </w:pBdr>
              <w:jc w:val="right"/>
              <w:rPr>
                <w:rFonts w:ascii="Poppins" w:eastAsia="Poppins" w:hAnsi="Poppins" w:cs="Poppins"/>
                <w:b/>
                <w:color w:val="000000"/>
                <w:sz w:val="40"/>
                <w:szCs w:val="40"/>
                <w:lang w:val="en-GB"/>
              </w:rPr>
            </w:pPr>
            <w:r w:rsidRPr="00D454ED">
              <w:rPr>
                <w:rFonts w:ascii="Poppins" w:eastAsia="Poppins" w:hAnsi="Poppins" w:cs="Poppins"/>
                <w:b/>
                <w:noProof/>
                <w:color w:val="000000"/>
                <w:sz w:val="40"/>
                <w:szCs w:val="40"/>
                <w:lang w:val="en-GB"/>
              </w:rPr>
              <w:drawing>
                <wp:inline distT="0" distB="0" distL="0" distR="0" wp14:anchorId="5329C000" wp14:editId="03B795A6">
                  <wp:extent cx="1646543" cy="266801"/>
                  <wp:effectExtent l="0" t="0" r="0" b="0"/>
                  <wp:docPr id="26"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8"/>
                          <a:srcRect/>
                          <a:stretch>
                            <a:fillRect/>
                          </a:stretch>
                        </pic:blipFill>
                        <pic:spPr>
                          <a:xfrm>
                            <a:off x="0" y="0"/>
                            <a:ext cx="1646543" cy="266801"/>
                          </a:xfrm>
                          <a:prstGeom prst="rect">
                            <a:avLst/>
                          </a:prstGeom>
                          <a:ln/>
                        </pic:spPr>
                      </pic:pic>
                    </a:graphicData>
                  </a:graphic>
                </wp:inline>
              </w:drawing>
            </w:r>
          </w:p>
          <w:p w14:paraId="739D6612" w14:textId="77777777" w:rsidR="00C57A56" w:rsidRPr="00D454ED" w:rsidRDefault="00C57A56">
            <w:pPr>
              <w:pBdr>
                <w:top w:val="nil"/>
                <w:left w:val="nil"/>
                <w:bottom w:val="nil"/>
                <w:right w:val="nil"/>
                <w:between w:val="nil"/>
              </w:pBdr>
              <w:rPr>
                <w:rFonts w:ascii="Poppins" w:eastAsia="Poppins" w:hAnsi="Poppins" w:cs="Poppins"/>
                <w:b/>
                <w:color w:val="000000"/>
                <w:sz w:val="40"/>
                <w:szCs w:val="40"/>
                <w:lang w:val="en-GB"/>
              </w:rPr>
            </w:pPr>
          </w:p>
          <w:p w14:paraId="7861A730" w14:textId="77777777" w:rsidR="00C57A56" w:rsidRPr="00D454ED" w:rsidRDefault="00C57A56">
            <w:pPr>
              <w:pBdr>
                <w:top w:val="nil"/>
                <w:left w:val="nil"/>
                <w:bottom w:val="nil"/>
                <w:right w:val="nil"/>
                <w:between w:val="nil"/>
              </w:pBdr>
              <w:rPr>
                <w:rFonts w:ascii="Poppins" w:eastAsia="Poppins" w:hAnsi="Poppins" w:cs="Poppins"/>
                <w:b/>
                <w:color w:val="000000"/>
                <w:sz w:val="40"/>
                <w:szCs w:val="40"/>
                <w:lang w:val="en-GB"/>
              </w:rPr>
            </w:pPr>
          </w:p>
          <w:p w14:paraId="5557D6F2" w14:textId="77777777" w:rsidR="00C57A56" w:rsidRPr="00D454ED" w:rsidRDefault="00000000">
            <w:pPr>
              <w:pBdr>
                <w:top w:val="nil"/>
                <w:left w:val="nil"/>
                <w:bottom w:val="nil"/>
                <w:right w:val="nil"/>
                <w:between w:val="nil"/>
              </w:pBdr>
              <w:rPr>
                <w:rFonts w:ascii="Times New Roman" w:eastAsia="Times New Roman" w:hAnsi="Times New Roman" w:cs="Times New Roman"/>
                <w:color w:val="404040"/>
                <w:sz w:val="24"/>
                <w:szCs w:val="24"/>
                <w:lang w:val="en-GB"/>
              </w:rPr>
            </w:pPr>
            <w:r w:rsidRPr="00D454ED">
              <w:rPr>
                <w:rFonts w:ascii="Poppins" w:eastAsia="Poppins" w:hAnsi="Poppins" w:cs="Poppins"/>
                <w:b/>
                <w:color w:val="404040"/>
                <w:sz w:val="40"/>
                <w:szCs w:val="40"/>
                <w:lang w:val="en-GB"/>
              </w:rPr>
              <w:t>Dear Reader,</w:t>
            </w:r>
          </w:p>
          <w:p w14:paraId="25DDDB28" w14:textId="77777777" w:rsidR="00C57A56" w:rsidRPr="00D454ED" w:rsidRDefault="00000000">
            <w:pPr>
              <w:pBdr>
                <w:top w:val="nil"/>
                <w:left w:val="nil"/>
                <w:bottom w:val="nil"/>
                <w:right w:val="nil"/>
                <w:between w:val="nil"/>
              </w:pBdr>
              <w:rPr>
                <w:rFonts w:ascii="Times New Roman" w:eastAsia="Times New Roman" w:hAnsi="Times New Roman" w:cs="Times New Roman"/>
                <w:color w:val="404040"/>
                <w:sz w:val="24"/>
                <w:szCs w:val="24"/>
                <w:lang w:val="en-GB"/>
              </w:rPr>
            </w:pPr>
            <w:r w:rsidRPr="00D454ED">
              <w:rPr>
                <w:rFonts w:ascii="Poppins" w:eastAsia="Poppins" w:hAnsi="Poppins" w:cs="Poppins"/>
                <w:color w:val="404040"/>
                <w:lang w:val="en-GB"/>
              </w:rPr>
              <w:t> </w:t>
            </w:r>
          </w:p>
          <w:p w14:paraId="4B2D4DD2" w14:textId="77777777" w:rsidR="00C57A56" w:rsidRPr="00D454ED" w:rsidRDefault="00000000">
            <w:pPr>
              <w:pBdr>
                <w:top w:val="nil"/>
                <w:left w:val="nil"/>
                <w:bottom w:val="nil"/>
                <w:right w:val="nil"/>
                <w:between w:val="nil"/>
              </w:pBdr>
              <w:ind w:left="700" w:right="580"/>
              <w:rPr>
                <w:rFonts w:ascii="Times New Roman" w:eastAsia="Times New Roman" w:hAnsi="Times New Roman" w:cs="Times New Roman"/>
                <w:color w:val="404040"/>
                <w:sz w:val="20"/>
                <w:szCs w:val="20"/>
                <w:lang w:val="en-GB"/>
              </w:rPr>
            </w:pPr>
            <w:r w:rsidRPr="00D454ED">
              <w:rPr>
                <w:rFonts w:ascii="Poppins" w:eastAsia="Poppins" w:hAnsi="Poppins" w:cs="Poppins"/>
                <w:color w:val="404040"/>
                <w:sz w:val="20"/>
                <w:szCs w:val="20"/>
                <w:lang w:val="en-GB"/>
              </w:rPr>
              <w:t>Our goal at CV Genius is to provide you with the resources you need to get the job you want, and having a professional-looking CV is an essential part of that mission. </w:t>
            </w:r>
          </w:p>
          <w:p w14:paraId="240F4549" w14:textId="77777777" w:rsidR="00C57A56" w:rsidRPr="00D454ED" w:rsidRDefault="00C57A56">
            <w:pPr>
              <w:rPr>
                <w:color w:val="404040"/>
                <w:sz w:val="20"/>
                <w:szCs w:val="20"/>
                <w:lang w:val="en-GB"/>
              </w:rPr>
            </w:pPr>
          </w:p>
          <w:p w14:paraId="78E1CCBF" w14:textId="77777777" w:rsidR="00C57A56" w:rsidRPr="00D454ED" w:rsidRDefault="00000000">
            <w:pPr>
              <w:pBdr>
                <w:top w:val="nil"/>
                <w:left w:val="nil"/>
                <w:bottom w:val="nil"/>
                <w:right w:val="nil"/>
                <w:between w:val="nil"/>
              </w:pBdr>
              <w:ind w:left="700" w:right="580"/>
              <w:rPr>
                <w:rFonts w:ascii="Times New Roman" w:eastAsia="Times New Roman" w:hAnsi="Times New Roman" w:cs="Times New Roman"/>
                <w:color w:val="404040"/>
                <w:sz w:val="20"/>
                <w:szCs w:val="20"/>
                <w:lang w:val="en-GB"/>
              </w:rPr>
            </w:pPr>
            <w:r w:rsidRPr="00D454ED">
              <w:rPr>
                <w:rFonts w:ascii="Poppins" w:eastAsia="Poppins" w:hAnsi="Poppins" w:cs="Poppins"/>
                <w:color w:val="404040"/>
                <w:sz w:val="20"/>
                <w:szCs w:val="20"/>
                <w:lang w:val="en-GB"/>
              </w:rPr>
              <w:t>That’s why each one of our CV templates is carefully created to make your application look polished and easy to read. Additionally, our templates are designed to help your CV get past the Applicant Tracking System software that many large employers use to scan through applicants. </w:t>
            </w:r>
          </w:p>
          <w:p w14:paraId="0978A351" w14:textId="77777777" w:rsidR="00C57A56" w:rsidRPr="00D454ED" w:rsidRDefault="00000000">
            <w:pPr>
              <w:pBdr>
                <w:top w:val="nil"/>
                <w:left w:val="nil"/>
                <w:bottom w:val="nil"/>
                <w:right w:val="nil"/>
                <w:between w:val="nil"/>
              </w:pBdr>
              <w:ind w:left="700" w:right="580"/>
              <w:rPr>
                <w:rFonts w:ascii="Times New Roman" w:eastAsia="Times New Roman" w:hAnsi="Times New Roman" w:cs="Times New Roman"/>
                <w:color w:val="404040"/>
                <w:sz w:val="20"/>
                <w:szCs w:val="20"/>
                <w:lang w:val="en-GB"/>
              </w:rPr>
            </w:pPr>
            <w:r w:rsidRPr="00D454ED">
              <w:rPr>
                <w:rFonts w:ascii="Poppins" w:eastAsia="Poppins" w:hAnsi="Poppins" w:cs="Poppins"/>
                <w:color w:val="404040"/>
                <w:sz w:val="20"/>
                <w:szCs w:val="20"/>
                <w:lang w:val="en-GB"/>
              </w:rPr>
              <w:t> </w:t>
            </w:r>
          </w:p>
          <w:p w14:paraId="741E0B80" w14:textId="77777777" w:rsidR="00C57A56" w:rsidRPr="00D454ED" w:rsidRDefault="00000000">
            <w:pPr>
              <w:pBdr>
                <w:top w:val="nil"/>
                <w:left w:val="nil"/>
                <w:bottom w:val="nil"/>
                <w:right w:val="nil"/>
                <w:between w:val="nil"/>
              </w:pBdr>
              <w:spacing w:after="120"/>
              <w:ind w:left="697" w:right="578"/>
              <w:rPr>
                <w:rFonts w:ascii="Times New Roman" w:eastAsia="Times New Roman" w:hAnsi="Times New Roman" w:cs="Times New Roman"/>
                <w:color w:val="404040"/>
                <w:sz w:val="20"/>
                <w:szCs w:val="20"/>
                <w:lang w:val="en-GB"/>
              </w:rPr>
            </w:pPr>
            <w:r w:rsidRPr="00D454ED">
              <w:rPr>
                <w:rFonts w:ascii="Poppins" w:eastAsia="Poppins" w:hAnsi="Poppins" w:cs="Poppins"/>
                <w:color w:val="404040"/>
                <w:sz w:val="20"/>
                <w:szCs w:val="20"/>
                <w:lang w:val="en-GB"/>
              </w:rPr>
              <w:t>However, writing an impressive CV isn’t only about the template you use. Make sure your CV also highlights your qualifications, skills, and experience by using our free resources and reading our articles written by certified career coaches:</w:t>
            </w:r>
          </w:p>
          <w:p w14:paraId="3FAC2CBB" w14:textId="77777777" w:rsidR="00C57A56" w:rsidRPr="00D454ED" w:rsidRDefault="00C57A56">
            <w:pPr>
              <w:numPr>
                <w:ilvl w:val="0"/>
                <w:numId w:val="2"/>
              </w:numPr>
              <w:pBdr>
                <w:top w:val="nil"/>
                <w:left w:val="nil"/>
                <w:bottom w:val="nil"/>
                <w:right w:val="nil"/>
                <w:between w:val="nil"/>
              </w:pBdr>
              <w:ind w:left="1440" w:right="580"/>
              <w:rPr>
                <w:rFonts w:ascii="Poppins" w:eastAsia="Poppins" w:hAnsi="Poppins" w:cs="Poppins"/>
                <w:color w:val="EF7855"/>
                <w:sz w:val="20"/>
                <w:szCs w:val="20"/>
                <w:lang w:val="en-GB"/>
              </w:rPr>
            </w:pPr>
            <w:hyperlink r:id="rId9">
              <w:r w:rsidRPr="00D454ED">
                <w:rPr>
                  <w:rFonts w:ascii="Poppins" w:eastAsia="Poppins" w:hAnsi="Poppins" w:cs="Poppins"/>
                  <w:color w:val="EF7855"/>
                  <w:sz w:val="20"/>
                  <w:szCs w:val="20"/>
                  <w:lang w:val="en-GB"/>
                </w:rPr>
                <w:t>How to write a CV</w:t>
              </w:r>
            </w:hyperlink>
          </w:p>
          <w:p w14:paraId="4B3CC5E5" w14:textId="77777777" w:rsidR="00C57A56" w:rsidRPr="00D454ED" w:rsidRDefault="00C57A56">
            <w:pPr>
              <w:numPr>
                <w:ilvl w:val="0"/>
                <w:numId w:val="2"/>
              </w:numPr>
              <w:pBdr>
                <w:top w:val="nil"/>
                <w:left w:val="nil"/>
                <w:bottom w:val="nil"/>
                <w:right w:val="nil"/>
                <w:between w:val="nil"/>
              </w:pBdr>
              <w:ind w:left="1440" w:right="580"/>
              <w:rPr>
                <w:rFonts w:ascii="Poppins" w:eastAsia="Poppins" w:hAnsi="Poppins" w:cs="Poppins"/>
                <w:color w:val="EF7855"/>
                <w:sz w:val="20"/>
                <w:szCs w:val="20"/>
                <w:lang w:val="en-GB"/>
              </w:rPr>
            </w:pPr>
            <w:hyperlink r:id="rId10">
              <w:r w:rsidRPr="00D454ED">
                <w:rPr>
                  <w:rFonts w:ascii="Poppins" w:eastAsia="Poppins" w:hAnsi="Poppins" w:cs="Poppins"/>
                  <w:color w:val="EF7855"/>
                  <w:sz w:val="20"/>
                  <w:szCs w:val="20"/>
                  <w:lang w:val="en-GB"/>
                </w:rPr>
                <w:t>CV layout</w:t>
              </w:r>
            </w:hyperlink>
          </w:p>
          <w:p w14:paraId="7580B25D" w14:textId="77777777" w:rsidR="00C57A56" w:rsidRPr="00D454ED" w:rsidRDefault="00C57A56">
            <w:pPr>
              <w:numPr>
                <w:ilvl w:val="0"/>
                <w:numId w:val="2"/>
              </w:numPr>
              <w:pBdr>
                <w:top w:val="nil"/>
                <w:left w:val="nil"/>
                <w:bottom w:val="nil"/>
                <w:right w:val="nil"/>
                <w:between w:val="nil"/>
              </w:pBdr>
              <w:ind w:left="1440" w:right="580"/>
              <w:rPr>
                <w:rFonts w:ascii="Poppins" w:eastAsia="Poppins" w:hAnsi="Poppins" w:cs="Poppins"/>
                <w:color w:val="EF7855"/>
                <w:sz w:val="20"/>
                <w:szCs w:val="20"/>
                <w:lang w:val="en-GB"/>
              </w:rPr>
            </w:pPr>
            <w:hyperlink r:id="rId11">
              <w:r w:rsidRPr="00D454ED">
                <w:rPr>
                  <w:rFonts w:ascii="Poppins" w:eastAsia="Poppins" w:hAnsi="Poppins" w:cs="Poppins"/>
                  <w:color w:val="EF7855"/>
                  <w:sz w:val="20"/>
                  <w:szCs w:val="20"/>
                  <w:lang w:val="en-GB"/>
                </w:rPr>
                <w:t>CV examples by industry</w:t>
              </w:r>
            </w:hyperlink>
          </w:p>
          <w:p w14:paraId="65478142" w14:textId="77777777" w:rsidR="00C57A56" w:rsidRPr="00D454ED" w:rsidRDefault="00C57A56">
            <w:pPr>
              <w:numPr>
                <w:ilvl w:val="0"/>
                <w:numId w:val="2"/>
              </w:numPr>
              <w:pBdr>
                <w:top w:val="nil"/>
                <w:left w:val="nil"/>
                <w:bottom w:val="nil"/>
                <w:right w:val="nil"/>
                <w:between w:val="nil"/>
              </w:pBdr>
              <w:ind w:left="1440" w:right="580"/>
              <w:rPr>
                <w:rFonts w:ascii="Poppins" w:eastAsia="Poppins" w:hAnsi="Poppins" w:cs="Poppins"/>
                <w:color w:val="EF7855"/>
                <w:sz w:val="20"/>
                <w:szCs w:val="20"/>
                <w:lang w:val="en-GB"/>
              </w:rPr>
            </w:pPr>
            <w:hyperlink r:id="rId12">
              <w:r w:rsidRPr="00D454ED">
                <w:rPr>
                  <w:rFonts w:ascii="Poppins" w:eastAsia="Poppins" w:hAnsi="Poppins" w:cs="Poppins"/>
                  <w:color w:val="EF7855"/>
                  <w:sz w:val="20"/>
                  <w:szCs w:val="20"/>
                  <w:lang w:val="en-GB"/>
                </w:rPr>
                <w:t>CV maker</w:t>
              </w:r>
            </w:hyperlink>
          </w:p>
          <w:p w14:paraId="0336BB57" w14:textId="77777777" w:rsidR="00C57A56" w:rsidRPr="00D454ED" w:rsidRDefault="00000000">
            <w:pPr>
              <w:pBdr>
                <w:top w:val="nil"/>
                <w:left w:val="nil"/>
                <w:bottom w:val="nil"/>
                <w:right w:val="nil"/>
                <w:between w:val="nil"/>
              </w:pBdr>
              <w:ind w:left="700" w:right="580"/>
              <w:rPr>
                <w:rFonts w:ascii="Times New Roman" w:eastAsia="Times New Roman" w:hAnsi="Times New Roman" w:cs="Times New Roman"/>
                <w:color w:val="000000"/>
                <w:sz w:val="20"/>
                <w:szCs w:val="20"/>
                <w:lang w:val="en-GB"/>
              </w:rPr>
            </w:pPr>
            <w:r w:rsidRPr="00D454ED">
              <w:rPr>
                <w:rFonts w:ascii="Arial" w:eastAsia="Arial" w:hAnsi="Arial" w:cs="Arial"/>
                <w:color w:val="000000"/>
                <w:sz w:val="20"/>
                <w:szCs w:val="20"/>
                <w:lang w:val="en-GB"/>
              </w:rPr>
              <w:t> </w:t>
            </w:r>
          </w:p>
          <w:p w14:paraId="65BD9D78" w14:textId="77777777" w:rsidR="00C57A56" w:rsidRPr="00D454ED" w:rsidRDefault="00000000">
            <w:pPr>
              <w:pBdr>
                <w:top w:val="nil"/>
                <w:left w:val="nil"/>
                <w:bottom w:val="nil"/>
                <w:right w:val="nil"/>
                <w:between w:val="nil"/>
              </w:pBdr>
              <w:ind w:left="700" w:right="580"/>
              <w:rPr>
                <w:rFonts w:ascii="Times New Roman" w:eastAsia="Times New Roman" w:hAnsi="Times New Roman" w:cs="Times New Roman"/>
                <w:color w:val="404040"/>
                <w:sz w:val="20"/>
                <w:szCs w:val="20"/>
                <w:lang w:val="en-GB"/>
              </w:rPr>
            </w:pPr>
            <w:r w:rsidRPr="00D454ED">
              <w:rPr>
                <w:rFonts w:ascii="Poppins" w:eastAsia="Poppins" w:hAnsi="Poppins" w:cs="Poppins"/>
                <w:color w:val="404040"/>
                <w:sz w:val="20"/>
                <w:szCs w:val="20"/>
                <w:lang w:val="en-GB"/>
              </w:rPr>
              <w:t>After you’ve finished writing your CV, download a matching</w:t>
            </w:r>
            <w:r w:rsidRPr="00D454ED">
              <w:rPr>
                <w:rFonts w:ascii="Poppins" w:eastAsia="Poppins" w:hAnsi="Poppins" w:cs="Poppins"/>
                <w:color w:val="000000"/>
                <w:sz w:val="20"/>
                <w:szCs w:val="20"/>
                <w:lang w:val="en-GB"/>
              </w:rPr>
              <w:t xml:space="preserve"> </w:t>
            </w:r>
            <w:hyperlink r:id="rId13">
              <w:r w:rsidR="00C57A56" w:rsidRPr="00D454ED">
                <w:rPr>
                  <w:rFonts w:ascii="Poppins" w:eastAsia="Poppins" w:hAnsi="Poppins" w:cs="Poppins"/>
                  <w:color w:val="EF7855"/>
                  <w:sz w:val="20"/>
                  <w:szCs w:val="20"/>
                  <w:lang w:val="en-GB"/>
                </w:rPr>
                <w:t>cover letter template</w:t>
              </w:r>
            </w:hyperlink>
            <w:r w:rsidRPr="00D454ED">
              <w:rPr>
                <w:rFonts w:ascii="Poppins" w:eastAsia="Poppins" w:hAnsi="Poppins" w:cs="Poppins"/>
                <w:color w:val="000000"/>
                <w:sz w:val="20"/>
                <w:szCs w:val="20"/>
                <w:lang w:val="en-GB"/>
              </w:rPr>
              <w:t xml:space="preserve"> </w:t>
            </w:r>
            <w:r w:rsidRPr="00D454ED">
              <w:rPr>
                <w:rFonts w:ascii="Poppins" w:eastAsia="Poppins" w:hAnsi="Poppins" w:cs="Poppins"/>
                <w:color w:val="404040"/>
                <w:sz w:val="20"/>
                <w:szCs w:val="20"/>
                <w:lang w:val="en-GB"/>
              </w:rPr>
              <w:t>and write a cover letter tailored to the position you’re applying for to give your job application an extra boost. </w:t>
            </w:r>
          </w:p>
          <w:p w14:paraId="364EEC86" w14:textId="77777777" w:rsidR="00C57A56" w:rsidRPr="00D454ED" w:rsidRDefault="00C57A56">
            <w:pPr>
              <w:rPr>
                <w:color w:val="404040"/>
                <w:sz w:val="20"/>
                <w:szCs w:val="20"/>
                <w:lang w:val="en-GB"/>
              </w:rPr>
            </w:pPr>
          </w:p>
          <w:p w14:paraId="0CD498B0" w14:textId="77777777" w:rsidR="00C57A56" w:rsidRPr="00D454ED" w:rsidRDefault="00000000">
            <w:pPr>
              <w:pBdr>
                <w:top w:val="nil"/>
                <w:left w:val="nil"/>
                <w:bottom w:val="nil"/>
                <w:right w:val="nil"/>
                <w:between w:val="nil"/>
              </w:pBdr>
              <w:spacing w:after="120"/>
              <w:ind w:left="697" w:right="578"/>
              <w:rPr>
                <w:rFonts w:ascii="Times New Roman" w:eastAsia="Times New Roman" w:hAnsi="Times New Roman" w:cs="Times New Roman"/>
                <w:color w:val="404040"/>
                <w:sz w:val="20"/>
                <w:szCs w:val="20"/>
                <w:lang w:val="en-GB"/>
              </w:rPr>
            </w:pPr>
            <w:r w:rsidRPr="00D454ED">
              <w:rPr>
                <w:rFonts w:ascii="Poppins" w:eastAsia="Poppins" w:hAnsi="Poppins" w:cs="Poppins"/>
                <w:color w:val="404040"/>
                <w:sz w:val="20"/>
                <w:szCs w:val="20"/>
                <w:lang w:val="en-GB"/>
              </w:rPr>
              <w:t xml:space="preserve">Here are some of our most helpful </w:t>
            </w:r>
            <w:hyperlink r:id="rId14">
              <w:r w:rsidR="00C57A56" w:rsidRPr="00D454ED">
                <w:rPr>
                  <w:rFonts w:ascii="Poppins" w:eastAsia="Poppins" w:hAnsi="Poppins" w:cs="Poppins"/>
                  <w:color w:val="EF7855"/>
                  <w:sz w:val="20"/>
                  <w:szCs w:val="20"/>
                  <w:lang w:val="en-GB"/>
                </w:rPr>
                <w:t>cover letter resources</w:t>
              </w:r>
            </w:hyperlink>
            <w:r w:rsidRPr="00D454ED">
              <w:rPr>
                <w:rFonts w:ascii="Poppins" w:eastAsia="Poppins" w:hAnsi="Poppins" w:cs="Poppins"/>
                <w:color w:val="000000"/>
                <w:sz w:val="20"/>
                <w:szCs w:val="20"/>
                <w:lang w:val="en-GB"/>
              </w:rPr>
              <w:t xml:space="preserve"> </w:t>
            </w:r>
            <w:r w:rsidRPr="00D454ED">
              <w:rPr>
                <w:rFonts w:ascii="Poppins" w:eastAsia="Poppins" w:hAnsi="Poppins" w:cs="Poppins"/>
                <w:color w:val="404040"/>
                <w:sz w:val="20"/>
                <w:szCs w:val="20"/>
                <w:lang w:val="en-GB"/>
              </w:rPr>
              <w:t>to help you accomplish that:</w:t>
            </w:r>
          </w:p>
          <w:p w14:paraId="52F260C4" w14:textId="77777777" w:rsidR="00C57A56" w:rsidRPr="00D454ED" w:rsidRDefault="00C57A56">
            <w:pPr>
              <w:numPr>
                <w:ilvl w:val="0"/>
                <w:numId w:val="3"/>
              </w:numPr>
              <w:pBdr>
                <w:top w:val="nil"/>
                <w:left w:val="nil"/>
                <w:bottom w:val="nil"/>
                <w:right w:val="nil"/>
                <w:between w:val="nil"/>
              </w:pBdr>
              <w:ind w:left="1440" w:right="580"/>
              <w:rPr>
                <w:rFonts w:ascii="Poppins" w:eastAsia="Poppins" w:hAnsi="Poppins" w:cs="Poppins"/>
                <w:color w:val="EF7855"/>
                <w:sz w:val="20"/>
                <w:szCs w:val="20"/>
                <w:lang w:val="en-GB"/>
              </w:rPr>
            </w:pPr>
            <w:hyperlink r:id="rId15">
              <w:r w:rsidRPr="00D454ED">
                <w:rPr>
                  <w:rFonts w:ascii="Poppins" w:eastAsia="Poppins" w:hAnsi="Poppins" w:cs="Poppins"/>
                  <w:color w:val="EF7855"/>
                  <w:sz w:val="20"/>
                  <w:szCs w:val="20"/>
                  <w:lang w:val="en-GB"/>
                </w:rPr>
                <w:t>Cover letter builder</w:t>
              </w:r>
            </w:hyperlink>
          </w:p>
          <w:p w14:paraId="37772E53" w14:textId="77777777" w:rsidR="00C57A56" w:rsidRPr="00D454ED" w:rsidRDefault="00C57A56">
            <w:pPr>
              <w:numPr>
                <w:ilvl w:val="0"/>
                <w:numId w:val="3"/>
              </w:numPr>
              <w:pBdr>
                <w:top w:val="nil"/>
                <w:left w:val="nil"/>
                <w:bottom w:val="nil"/>
                <w:right w:val="nil"/>
                <w:between w:val="nil"/>
              </w:pBdr>
              <w:ind w:left="1440" w:right="580"/>
              <w:rPr>
                <w:rFonts w:ascii="Poppins" w:eastAsia="Poppins" w:hAnsi="Poppins" w:cs="Poppins"/>
                <w:color w:val="EF7855"/>
                <w:sz w:val="20"/>
                <w:szCs w:val="20"/>
                <w:lang w:val="en-GB"/>
              </w:rPr>
            </w:pPr>
            <w:hyperlink r:id="rId16">
              <w:r w:rsidRPr="00D454ED">
                <w:rPr>
                  <w:rFonts w:ascii="Poppins" w:eastAsia="Poppins" w:hAnsi="Poppins" w:cs="Poppins"/>
                  <w:color w:val="EF7855"/>
                  <w:sz w:val="20"/>
                  <w:szCs w:val="20"/>
                  <w:lang w:val="en-GB"/>
                </w:rPr>
                <w:t>Cover letter examples</w:t>
              </w:r>
            </w:hyperlink>
          </w:p>
          <w:p w14:paraId="7238E7F0" w14:textId="77777777" w:rsidR="00C57A56" w:rsidRPr="00D454ED" w:rsidRDefault="00C57A56">
            <w:pPr>
              <w:numPr>
                <w:ilvl w:val="0"/>
                <w:numId w:val="3"/>
              </w:numPr>
              <w:pBdr>
                <w:top w:val="nil"/>
                <w:left w:val="nil"/>
                <w:bottom w:val="nil"/>
                <w:right w:val="nil"/>
                <w:between w:val="nil"/>
              </w:pBdr>
              <w:ind w:left="1440" w:right="580"/>
              <w:rPr>
                <w:rFonts w:ascii="Poppins" w:eastAsia="Poppins" w:hAnsi="Poppins" w:cs="Poppins"/>
                <w:color w:val="EF7855"/>
                <w:sz w:val="20"/>
                <w:szCs w:val="20"/>
                <w:lang w:val="en-GB"/>
              </w:rPr>
            </w:pPr>
            <w:hyperlink r:id="rId17">
              <w:r w:rsidRPr="00D454ED">
                <w:rPr>
                  <w:rFonts w:ascii="Poppins" w:eastAsia="Poppins" w:hAnsi="Poppins" w:cs="Poppins"/>
                  <w:color w:val="EF7855"/>
                  <w:sz w:val="20"/>
                  <w:szCs w:val="20"/>
                  <w:lang w:val="en-GB"/>
                </w:rPr>
                <w:t>How to write a cover letter</w:t>
              </w:r>
            </w:hyperlink>
          </w:p>
          <w:p w14:paraId="0C26CE76" w14:textId="77777777" w:rsidR="00C57A56" w:rsidRPr="00D454ED" w:rsidRDefault="00C57A56">
            <w:pPr>
              <w:numPr>
                <w:ilvl w:val="0"/>
                <w:numId w:val="3"/>
              </w:numPr>
              <w:pBdr>
                <w:top w:val="nil"/>
                <w:left w:val="nil"/>
                <w:bottom w:val="nil"/>
                <w:right w:val="nil"/>
                <w:between w:val="nil"/>
              </w:pBdr>
              <w:ind w:left="1440" w:right="580"/>
              <w:rPr>
                <w:rFonts w:ascii="Poppins" w:eastAsia="Poppins" w:hAnsi="Poppins" w:cs="Poppins"/>
                <w:color w:val="EF7855"/>
                <w:sz w:val="20"/>
                <w:szCs w:val="20"/>
                <w:lang w:val="en-GB"/>
              </w:rPr>
            </w:pPr>
            <w:hyperlink r:id="rId18">
              <w:r w:rsidRPr="00D454ED">
                <w:rPr>
                  <w:rFonts w:ascii="Poppins" w:eastAsia="Poppins" w:hAnsi="Poppins" w:cs="Poppins"/>
                  <w:color w:val="EF7855"/>
                  <w:sz w:val="20"/>
                  <w:szCs w:val="20"/>
                  <w:lang w:val="en-GB"/>
                </w:rPr>
                <w:t>Cover letter format</w:t>
              </w:r>
            </w:hyperlink>
          </w:p>
          <w:p w14:paraId="47CB4A7A" w14:textId="77777777" w:rsidR="00C57A56" w:rsidRPr="00D454ED" w:rsidRDefault="00000000">
            <w:pPr>
              <w:pBdr>
                <w:top w:val="nil"/>
                <w:left w:val="nil"/>
                <w:bottom w:val="nil"/>
                <w:right w:val="nil"/>
                <w:between w:val="nil"/>
              </w:pBdr>
              <w:ind w:left="700" w:right="580"/>
              <w:rPr>
                <w:rFonts w:ascii="Poppins" w:eastAsia="Poppins" w:hAnsi="Poppins" w:cs="Poppins"/>
                <w:color w:val="EF7855"/>
                <w:sz w:val="20"/>
                <w:szCs w:val="20"/>
                <w:lang w:val="en-GB"/>
              </w:rPr>
            </w:pPr>
            <w:r w:rsidRPr="00D454ED">
              <w:rPr>
                <w:rFonts w:ascii="Poppins" w:eastAsia="Poppins" w:hAnsi="Poppins" w:cs="Poppins"/>
                <w:color w:val="EF7855"/>
                <w:sz w:val="20"/>
                <w:szCs w:val="20"/>
                <w:lang w:val="en-GB"/>
              </w:rPr>
              <w:t> </w:t>
            </w:r>
          </w:p>
          <w:p w14:paraId="5CF4FA58" w14:textId="77777777" w:rsidR="00C57A56" w:rsidRPr="00D454ED" w:rsidRDefault="00C57A56">
            <w:pPr>
              <w:pBdr>
                <w:top w:val="nil"/>
                <w:left w:val="nil"/>
                <w:bottom w:val="nil"/>
                <w:right w:val="nil"/>
                <w:between w:val="nil"/>
              </w:pBdr>
              <w:ind w:left="700" w:right="580"/>
              <w:rPr>
                <w:rFonts w:ascii="Times New Roman" w:eastAsia="Times New Roman" w:hAnsi="Times New Roman" w:cs="Times New Roman"/>
                <w:color w:val="000000"/>
                <w:sz w:val="20"/>
                <w:szCs w:val="20"/>
                <w:lang w:val="en-GB"/>
              </w:rPr>
            </w:pPr>
          </w:p>
          <w:p w14:paraId="3D34DB82" w14:textId="77777777" w:rsidR="00C57A56" w:rsidRPr="00D454ED" w:rsidRDefault="00000000">
            <w:pPr>
              <w:pBdr>
                <w:top w:val="nil"/>
                <w:left w:val="nil"/>
                <w:bottom w:val="nil"/>
                <w:right w:val="nil"/>
                <w:between w:val="nil"/>
              </w:pBdr>
              <w:ind w:left="700" w:right="580"/>
              <w:rPr>
                <w:rFonts w:ascii="Times New Roman" w:eastAsia="Times New Roman" w:hAnsi="Times New Roman" w:cs="Times New Roman"/>
                <w:color w:val="404040"/>
                <w:sz w:val="20"/>
                <w:szCs w:val="20"/>
                <w:lang w:val="en-GB"/>
              </w:rPr>
            </w:pPr>
            <w:r w:rsidRPr="00D454ED">
              <w:rPr>
                <w:rFonts w:ascii="Poppins" w:eastAsia="Poppins" w:hAnsi="Poppins" w:cs="Poppins"/>
                <w:color w:val="404040"/>
                <w:sz w:val="20"/>
                <w:szCs w:val="20"/>
                <w:lang w:val="en-GB"/>
              </w:rPr>
              <w:t>Best regards,</w:t>
            </w:r>
          </w:p>
          <w:p w14:paraId="2FD5E664" w14:textId="77777777" w:rsidR="00C57A56" w:rsidRPr="00D454ED" w:rsidRDefault="00C57A56">
            <w:pPr>
              <w:rPr>
                <w:color w:val="404040"/>
                <w:lang w:val="en-GB"/>
              </w:rPr>
            </w:pPr>
          </w:p>
          <w:p w14:paraId="3BF44DD7" w14:textId="77777777" w:rsidR="00C57A56" w:rsidRPr="00D454ED" w:rsidRDefault="00000000">
            <w:pPr>
              <w:pBdr>
                <w:top w:val="nil"/>
                <w:left w:val="nil"/>
                <w:bottom w:val="nil"/>
                <w:right w:val="nil"/>
                <w:between w:val="nil"/>
              </w:pBdr>
              <w:ind w:left="745" w:right="580"/>
              <w:rPr>
                <w:rFonts w:ascii="Poppins" w:eastAsia="Poppins" w:hAnsi="Poppins" w:cs="Poppins"/>
                <w:b/>
                <w:color w:val="404040"/>
                <w:sz w:val="16"/>
                <w:szCs w:val="16"/>
                <w:lang w:val="en-GB"/>
              </w:rPr>
            </w:pPr>
            <w:r w:rsidRPr="00D454ED">
              <w:rPr>
                <w:rFonts w:ascii="Poppins" w:eastAsia="Poppins" w:hAnsi="Poppins" w:cs="Poppins"/>
                <w:b/>
                <w:color w:val="404040"/>
                <w:sz w:val="16"/>
                <w:szCs w:val="16"/>
                <w:lang w:val="en-GB"/>
              </w:rPr>
              <w:t> </w:t>
            </w:r>
            <w:r w:rsidRPr="00D454ED">
              <w:rPr>
                <w:rFonts w:ascii="Times New Roman" w:eastAsia="Times New Roman" w:hAnsi="Times New Roman" w:cs="Times New Roman"/>
                <w:noProof/>
                <w:color w:val="404040"/>
                <w:sz w:val="24"/>
                <w:szCs w:val="24"/>
                <w:lang w:val="en-GB"/>
              </w:rPr>
              <w:drawing>
                <wp:inline distT="0" distB="0" distL="0" distR="0" wp14:anchorId="34F4BD06" wp14:editId="2C04601B">
                  <wp:extent cx="2717800" cy="482600"/>
                  <wp:effectExtent l="0" t="0" r="0" b="0"/>
                  <wp:docPr id="27"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9"/>
                          <a:srcRect/>
                          <a:stretch>
                            <a:fillRect/>
                          </a:stretch>
                        </pic:blipFill>
                        <pic:spPr>
                          <a:xfrm>
                            <a:off x="0" y="0"/>
                            <a:ext cx="2717800" cy="482600"/>
                          </a:xfrm>
                          <a:prstGeom prst="rect">
                            <a:avLst/>
                          </a:prstGeom>
                          <a:ln/>
                        </pic:spPr>
                      </pic:pic>
                    </a:graphicData>
                  </a:graphic>
                </wp:inline>
              </w:drawing>
            </w:r>
          </w:p>
          <w:p w14:paraId="265AFDD5" w14:textId="77777777" w:rsidR="00C57A56" w:rsidRPr="00D454ED" w:rsidRDefault="00C57A56">
            <w:pPr>
              <w:pBdr>
                <w:top w:val="nil"/>
                <w:left w:val="nil"/>
                <w:bottom w:val="nil"/>
                <w:right w:val="nil"/>
                <w:between w:val="nil"/>
              </w:pBdr>
              <w:ind w:left="745" w:right="580"/>
              <w:rPr>
                <w:rFonts w:ascii="Times New Roman" w:eastAsia="Times New Roman" w:hAnsi="Times New Roman" w:cs="Times New Roman"/>
                <w:color w:val="404040"/>
                <w:sz w:val="24"/>
                <w:szCs w:val="24"/>
                <w:lang w:val="en-GB"/>
              </w:rPr>
            </w:pPr>
          </w:p>
          <w:p w14:paraId="0BC8AE39" w14:textId="77777777" w:rsidR="00C57A56" w:rsidRPr="00D454ED" w:rsidRDefault="00000000">
            <w:pPr>
              <w:pBdr>
                <w:top w:val="nil"/>
                <w:left w:val="nil"/>
                <w:bottom w:val="nil"/>
                <w:right w:val="nil"/>
                <w:between w:val="nil"/>
              </w:pBdr>
              <w:ind w:right="580"/>
              <w:rPr>
                <w:rFonts w:ascii="Poppins" w:eastAsia="Poppins" w:hAnsi="Poppins" w:cs="Poppins"/>
                <w:b/>
                <w:color w:val="404040"/>
                <w:sz w:val="16"/>
                <w:szCs w:val="16"/>
                <w:lang w:val="en-GB"/>
              </w:rPr>
            </w:pPr>
            <w:r w:rsidRPr="00D454ED">
              <w:rPr>
                <w:rFonts w:ascii="Poppins" w:eastAsia="Poppins" w:hAnsi="Poppins" w:cs="Poppins"/>
                <w:b/>
                <w:color w:val="404040"/>
                <w:sz w:val="16"/>
                <w:szCs w:val="16"/>
                <w:lang w:val="en-GB"/>
              </w:rPr>
              <w:t> </w:t>
            </w:r>
          </w:p>
          <w:p w14:paraId="2CD06C04" w14:textId="77777777" w:rsidR="00C57A56" w:rsidRPr="00D454ED" w:rsidRDefault="00C57A56">
            <w:pPr>
              <w:pBdr>
                <w:top w:val="nil"/>
                <w:left w:val="nil"/>
                <w:bottom w:val="nil"/>
                <w:right w:val="nil"/>
                <w:between w:val="nil"/>
              </w:pBdr>
              <w:ind w:right="580"/>
              <w:rPr>
                <w:rFonts w:ascii="Poppins" w:eastAsia="Poppins" w:hAnsi="Poppins" w:cs="Poppins"/>
                <w:b/>
                <w:color w:val="404040"/>
                <w:sz w:val="16"/>
                <w:szCs w:val="16"/>
                <w:lang w:val="en-GB"/>
              </w:rPr>
            </w:pPr>
          </w:p>
          <w:p w14:paraId="52CCAED7" w14:textId="77777777" w:rsidR="00C57A56" w:rsidRPr="00D454ED" w:rsidRDefault="00C57A56">
            <w:pPr>
              <w:pBdr>
                <w:top w:val="nil"/>
                <w:left w:val="nil"/>
                <w:bottom w:val="nil"/>
                <w:right w:val="nil"/>
                <w:between w:val="nil"/>
              </w:pBdr>
              <w:ind w:right="580"/>
              <w:rPr>
                <w:rFonts w:ascii="Poppins" w:eastAsia="Poppins" w:hAnsi="Poppins" w:cs="Poppins"/>
                <w:b/>
                <w:color w:val="404040"/>
                <w:sz w:val="16"/>
                <w:szCs w:val="16"/>
                <w:lang w:val="en-GB"/>
              </w:rPr>
            </w:pPr>
          </w:p>
          <w:p w14:paraId="115C62B2" w14:textId="77777777" w:rsidR="00C57A56" w:rsidRPr="00D454ED" w:rsidRDefault="00C57A56">
            <w:pPr>
              <w:pBdr>
                <w:top w:val="nil"/>
                <w:left w:val="nil"/>
                <w:bottom w:val="nil"/>
                <w:right w:val="nil"/>
                <w:between w:val="nil"/>
              </w:pBdr>
              <w:ind w:right="580"/>
              <w:rPr>
                <w:rFonts w:ascii="Poppins" w:eastAsia="Poppins" w:hAnsi="Poppins" w:cs="Poppins"/>
                <w:b/>
                <w:color w:val="404040"/>
                <w:sz w:val="16"/>
                <w:szCs w:val="16"/>
                <w:lang w:val="en-GB"/>
              </w:rPr>
            </w:pPr>
          </w:p>
          <w:p w14:paraId="2043126B" w14:textId="77777777" w:rsidR="00C57A56" w:rsidRPr="00D454ED" w:rsidRDefault="00000000">
            <w:pPr>
              <w:spacing w:after="80"/>
              <w:rPr>
                <w:rFonts w:ascii="Montserrat" w:eastAsia="Montserrat" w:hAnsi="Montserrat" w:cs="Montserrat"/>
                <w:color w:val="000000"/>
                <w:sz w:val="20"/>
                <w:szCs w:val="20"/>
                <w:lang w:val="en-GB"/>
              </w:rPr>
            </w:pPr>
            <w:r w:rsidRPr="00D454ED">
              <w:rPr>
                <w:rFonts w:ascii="Poppins" w:eastAsia="Poppins" w:hAnsi="Poppins" w:cs="Poppins"/>
                <w:b/>
                <w:color w:val="404040"/>
                <w:sz w:val="16"/>
                <w:szCs w:val="16"/>
                <w:lang w:val="en-GB"/>
              </w:rPr>
              <w:t>IMPORTANT:</w:t>
            </w:r>
            <w:r w:rsidRPr="00D454ED">
              <w:rPr>
                <w:rFonts w:ascii="Poppins" w:eastAsia="Poppins" w:hAnsi="Poppins" w:cs="Poppins"/>
                <w:color w:val="404040"/>
                <w:sz w:val="16"/>
                <w:szCs w:val="16"/>
                <w:lang w:val="en-GB"/>
              </w:rPr>
              <w:t xml:space="preserve"> </w:t>
            </w:r>
            <w:r w:rsidRPr="00D454ED">
              <w:rPr>
                <w:rFonts w:ascii="Poppins" w:eastAsia="Poppins" w:hAnsi="Poppins" w:cs="Poppins"/>
                <w:color w:val="939DA5"/>
                <w:sz w:val="16"/>
                <w:szCs w:val="16"/>
                <w:lang w:val="en-GB"/>
              </w:rPr>
              <w:t>To delete this page, right-click on the page and click “Delete Rows”</w:t>
            </w:r>
          </w:p>
        </w:tc>
      </w:tr>
    </w:tbl>
    <w:p w14:paraId="03118BB8" w14:textId="77777777" w:rsidR="00C57A56" w:rsidRPr="00D454ED" w:rsidRDefault="00C57A56">
      <w:pPr>
        <w:rPr>
          <w:sz w:val="2"/>
          <w:szCs w:val="2"/>
          <w:lang w:val="en-GB"/>
        </w:rPr>
      </w:pPr>
    </w:p>
    <w:sectPr w:rsidR="00C57A56" w:rsidRPr="00D454ED">
      <w:headerReference w:type="even" r:id="rId20"/>
      <w:headerReference w:type="default" r:id="rId21"/>
      <w:footerReference w:type="even" r:id="rId22"/>
      <w:footerReference w:type="default" r:id="rId23"/>
      <w:headerReference w:type="first" r:id="rId24"/>
      <w:footerReference w:type="first" r:id="rId25"/>
      <w:pgSz w:w="11906" w:h="16838"/>
      <w:pgMar w:top="567" w:right="851" w:bottom="0" w:left="85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8C079" w14:textId="77777777" w:rsidR="00522A74" w:rsidRDefault="00522A74">
      <w:pPr>
        <w:spacing w:after="0" w:line="240" w:lineRule="auto"/>
      </w:pPr>
      <w:r>
        <w:separator/>
      </w:r>
    </w:p>
  </w:endnote>
  <w:endnote w:type="continuationSeparator" w:id="0">
    <w:p w14:paraId="08B49837" w14:textId="77777777" w:rsidR="00522A74" w:rsidRDefault="00522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D77FAC6-A14D-A641-B51F-0492224368D1}"/>
  </w:font>
  <w:font w:name="Courier New">
    <w:panose1 w:val="02070309020205020404"/>
    <w:charset w:val="00"/>
    <w:family w:val="modern"/>
    <w:pitch w:val="fixed"/>
    <w:sig w:usb0="E0002EFF" w:usb1="C0007843" w:usb2="00000009" w:usb3="00000000" w:csb0="000001FF" w:csb1="00000000"/>
    <w:embedRegular r:id="rId2" w:fontKey="{B42533D4-D47F-BE41-9E1B-45664F6B7B09}"/>
  </w:font>
  <w:font w:name="Noto Sans Symbols">
    <w:altName w:val="Calibri"/>
    <w:panose1 w:val="020B0604020202020204"/>
    <w:charset w:val="00"/>
    <w:family w:val="auto"/>
    <w:pitch w:val="default"/>
    <w:embedRegular r:id="rId3" w:fontKey="{CDB6EF61-4F3D-4A42-BCFA-8E345538ED66}"/>
  </w:font>
  <w:font w:name="Symbol">
    <w:panose1 w:val="05050102010706020507"/>
    <w:charset w:val="02"/>
    <w:family w:val="decorative"/>
    <w:pitch w:val="variable"/>
    <w:sig w:usb0="00000000" w:usb1="10000000" w:usb2="00000000" w:usb3="00000000" w:csb0="80000000" w:csb1="00000000"/>
    <w:embedRegular r:id="rId4" w:fontKey="{75A8BDA2-1B3F-BF49-9D67-2254E46E841C}"/>
  </w:font>
  <w:font w:name="Times New Roman">
    <w:panose1 w:val="02020603050405020304"/>
    <w:charset w:val="00"/>
    <w:family w:val="roman"/>
    <w:pitch w:val="variable"/>
    <w:sig w:usb0="E0002EFF" w:usb1="C000785B" w:usb2="00000009" w:usb3="00000000" w:csb0="000001FF" w:csb1="00000000"/>
    <w:embedRegular r:id="rId5" w:fontKey="{1709953A-E4EF-1440-87E9-41A64A1EE459}"/>
    <w:embedBold r:id="rId6" w:fontKey="{D272BDE0-248C-CC41-ABBE-B424A59A9522}"/>
  </w:font>
  <w:font w:name="Wingdings">
    <w:panose1 w:val="05000000000000000000"/>
    <w:charset w:val="4D"/>
    <w:family w:val="decorative"/>
    <w:pitch w:val="variable"/>
    <w:sig w:usb0="00000003" w:usb1="00000000" w:usb2="00000000" w:usb3="00000000" w:csb0="80000001" w:csb1="00000000"/>
    <w:embedRegular r:id="rId7" w:fontKey="{404E42CD-A722-354A-9245-A9FF0549CD53}"/>
  </w:font>
  <w:font w:name="Calibri">
    <w:panose1 w:val="020F0502020204030204"/>
    <w:charset w:val="00"/>
    <w:family w:val="swiss"/>
    <w:pitch w:val="variable"/>
    <w:sig w:usb0="E0002AFF" w:usb1="C000247B" w:usb2="00000009" w:usb3="00000000" w:csb0="000001FF" w:csb1="00000000"/>
    <w:embedRegular r:id="rId8" w:fontKey="{A1724890-B9A1-EF4E-927E-22639F381C88}"/>
    <w:embedBold r:id="rId9" w:fontKey="{D83BBFB0-0B81-B344-A136-C6167F48A546}"/>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10" w:fontKey="{39E93260-2596-644B-9559-142431C1180E}"/>
    <w:embedItalic r:id="rId11" w:fontKey="{74854DED-D8B1-8642-A158-0DCACB678C47}"/>
  </w:font>
  <w:font w:name="PLAYFAIR DISPLAY REGULAR ROMAN">
    <w:panose1 w:val="00000000000000000000"/>
    <w:charset w:val="4D"/>
    <w:family w:val="auto"/>
    <w:pitch w:val="variable"/>
    <w:sig w:usb0="A00002FF" w:usb1="4000207A" w:usb2="00000000" w:usb3="00000000" w:csb0="00000097" w:csb1="00000000"/>
    <w:embedRegular r:id="rId12" w:fontKey="{B818159F-C8AF-EF42-BCBA-5696FBC57B2D}"/>
    <w:embedBold r:id="rId13" w:fontKey="{3E7E96FB-98D0-BD4E-A242-ECE34BBFF20B}"/>
  </w:font>
  <w:font w:name="Montserrat Medium">
    <w:panose1 w:val="00000600000000000000"/>
    <w:charset w:val="4D"/>
    <w:family w:val="auto"/>
    <w:pitch w:val="variable"/>
    <w:sig w:usb0="A00002FF" w:usb1="4000207B" w:usb2="00000000" w:usb3="00000000" w:csb0="00000197" w:csb1="00000000"/>
    <w:embedRegular r:id="rId14" w:fontKey="{8B2580BE-6E4B-D54D-9777-E96786049B01}"/>
  </w:font>
  <w:font w:name="Montserrat">
    <w:panose1 w:val="00000500000000000000"/>
    <w:charset w:val="4D"/>
    <w:family w:val="auto"/>
    <w:pitch w:val="variable"/>
    <w:sig w:usb0="A00002FF" w:usb1="4000207B" w:usb2="00000000" w:usb3="00000000" w:csb0="00000197" w:csb1="00000000"/>
    <w:embedRegular r:id="rId15" w:fontKey="{894BBAF4-631C-AB4C-82BB-CA4D2F92AD36}"/>
  </w:font>
  <w:font w:name="Roboto">
    <w:panose1 w:val="02000000000000000000"/>
    <w:charset w:val="00"/>
    <w:family w:val="auto"/>
    <w:pitch w:val="variable"/>
    <w:sig w:usb0="E00002FF" w:usb1="5000205B" w:usb2="00000020" w:usb3="00000000" w:csb0="0000019F" w:csb1="00000000"/>
    <w:embedRegular r:id="rId16" w:fontKey="{61FEEA21-572B-3440-95BB-9ADE1390BAC2}"/>
  </w:font>
  <w:font w:name="Montserrat SemiBold">
    <w:panose1 w:val="00000700000000000000"/>
    <w:charset w:val="4D"/>
    <w:family w:val="auto"/>
    <w:pitch w:val="variable"/>
    <w:sig w:usb0="A00002FF" w:usb1="4000207B" w:usb2="00000000" w:usb3="00000000" w:csb0="00000197" w:csb1="00000000"/>
    <w:embedRegular r:id="rId17" w:fontKey="{16B9BDD3-3B80-414F-8CF0-A6C5EF6BF0B7}"/>
    <w:embedBold r:id="rId18" w:fontKey="{5A2049B4-DF6E-7C4C-AE78-7E6FD548657E}"/>
  </w:font>
  <w:font w:name="Montserrat Light">
    <w:panose1 w:val="00000400000000000000"/>
    <w:charset w:val="4D"/>
    <w:family w:val="auto"/>
    <w:pitch w:val="variable"/>
    <w:sig w:usb0="A00002FF" w:usb1="4000207B" w:usb2="00000000" w:usb3="00000000" w:csb0="00000197" w:csb1="00000000"/>
    <w:embedRegular r:id="rId19" w:fontKey="{F5BFEE09-F8D4-F843-BE2F-C112BC5C6AD6}"/>
  </w:font>
  <w:font w:name="Poppins">
    <w:panose1 w:val="00000500000000000000"/>
    <w:charset w:val="00"/>
    <w:family w:val="auto"/>
    <w:pitch w:val="variable"/>
    <w:sig w:usb0="00008007" w:usb1="00000000" w:usb2="00000000" w:usb3="00000000" w:csb0="00000093" w:csb1="00000000"/>
    <w:embedRegular r:id="rId20" w:fontKey="{98DE41B0-03F7-414D-BA4D-67F735E89FC7}"/>
    <w:embedBold r:id="rId21" w:fontKey="{04B47B79-50AF-8C49-B4C6-9819B21A860A}"/>
  </w:font>
  <w:font w:name="Calibri Light">
    <w:panose1 w:val="020F0302020204030204"/>
    <w:charset w:val="00"/>
    <w:family w:val="swiss"/>
    <w:pitch w:val="variable"/>
    <w:sig w:usb0="E4002EFF" w:usb1="C200247B" w:usb2="00000009" w:usb3="00000000" w:csb0="000001FF" w:csb1="00000000"/>
    <w:embedRegular r:id="rId22" w:fontKey="{BC661434-0801-AE41-8605-EBAF0763EF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31FBB" w14:textId="77777777" w:rsidR="00C57A56" w:rsidRDefault="00C57A5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40943" w14:textId="77777777" w:rsidR="00C57A56" w:rsidRDefault="00C57A5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323C" w14:textId="77777777" w:rsidR="00C57A56" w:rsidRDefault="00C57A5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04C9C" w14:textId="77777777" w:rsidR="00522A74" w:rsidRDefault="00522A74">
      <w:pPr>
        <w:spacing w:after="0" w:line="240" w:lineRule="auto"/>
      </w:pPr>
      <w:r>
        <w:separator/>
      </w:r>
    </w:p>
  </w:footnote>
  <w:footnote w:type="continuationSeparator" w:id="0">
    <w:p w14:paraId="3A98E082" w14:textId="77777777" w:rsidR="00522A74" w:rsidRDefault="00522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BBD28" w14:textId="77777777" w:rsidR="00C57A56" w:rsidRDefault="00C57A5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A7D3" w14:textId="77777777" w:rsidR="00C57A56" w:rsidRPr="00EB1BB4" w:rsidRDefault="00C57A56">
    <w:pPr>
      <w:pBdr>
        <w:top w:val="nil"/>
        <w:left w:val="nil"/>
        <w:bottom w:val="nil"/>
        <w:right w:val="nil"/>
        <w:between w:val="nil"/>
      </w:pBdr>
      <w:tabs>
        <w:tab w:val="center" w:pos="4680"/>
        <w:tab w:val="right" w:pos="9360"/>
      </w:tabs>
      <w:spacing w:after="0" w:line="240"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4B9A" w14:textId="77777777" w:rsidR="00C57A56" w:rsidRDefault="00C57A5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3508C"/>
    <w:multiLevelType w:val="multilevel"/>
    <w:tmpl w:val="A6AEFA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5C6E55"/>
    <w:multiLevelType w:val="multilevel"/>
    <w:tmpl w:val="2502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9D0467"/>
    <w:multiLevelType w:val="multilevel"/>
    <w:tmpl w:val="1538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00E06"/>
    <w:multiLevelType w:val="multilevel"/>
    <w:tmpl w:val="6FC689A2"/>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89B5FBF"/>
    <w:multiLevelType w:val="multilevel"/>
    <w:tmpl w:val="F63C1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9206F6F"/>
    <w:multiLevelType w:val="multilevel"/>
    <w:tmpl w:val="7B96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A032E5"/>
    <w:multiLevelType w:val="multilevel"/>
    <w:tmpl w:val="5A5C06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3987C89"/>
    <w:multiLevelType w:val="hybridMultilevel"/>
    <w:tmpl w:val="B39C1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77454F"/>
    <w:multiLevelType w:val="multilevel"/>
    <w:tmpl w:val="6CD0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3780928">
    <w:abstractNumId w:val="0"/>
  </w:num>
  <w:num w:numId="2" w16cid:durableId="1585334235">
    <w:abstractNumId w:val="6"/>
  </w:num>
  <w:num w:numId="3" w16cid:durableId="817651224">
    <w:abstractNumId w:val="4"/>
  </w:num>
  <w:num w:numId="4" w16cid:durableId="2119598076">
    <w:abstractNumId w:val="3"/>
  </w:num>
  <w:num w:numId="5" w16cid:durableId="905215672">
    <w:abstractNumId w:val="1"/>
  </w:num>
  <w:num w:numId="6" w16cid:durableId="2036232149">
    <w:abstractNumId w:val="8"/>
  </w:num>
  <w:num w:numId="7" w16cid:durableId="648091425">
    <w:abstractNumId w:val="5"/>
  </w:num>
  <w:num w:numId="8" w16cid:durableId="216551625">
    <w:abstractNumId w:val="2"/>
  </w:num>
  <w:num w:numId="9" w16cid:durableId="7774083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A56"/>
    <w:rsid w:val="00180A6E"/>
    <w:rsid w:val="001A71DC"/>
    <w:rsid w:val="001C7C02"/>
    <w:rsid w:val="003A1C40"/>
    <w:rsid w:val="004745F6"/>
    <w:rsid w:val="00505FA6"/>
    <w:rsid w:val="00522A74"/>
    <w:rsid w:val="005D0AD5"/>
    <w:rsid w:val="006A6A04"/>
    <w:rsid w:val="0087546D"/>
    <w:rsid w:val="0093105D"/>
    <w:rsid w:val="00934429"/>
    <w:rsid w:val="009D1466"/>
    <w:rsid w:val="00BF4211"/>
    <w:rsid w:val="00BF4BCC"/>
    <w:rsid w:val="00C57A56"/>
    <w:rsid w:val="00CB0313"/>
    <w:rsid w:val="00CC5606"/>
    <w:rsid w:val="00D454ED"/>
    <w:rsid w:val="00E26660"/>
    <w:rsid w:val="00E7644C"/>
    <w:rsid w:val="00EB1BB4"/>
    <w:rsid w:val="00F438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B209B"/>
  <w15:docId w15:val="{2A21A601-9D04-1449-B67C-BC872DBD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SG"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A1C"/>
    <w:rPr>
      <w:rFonts w:eastAsia="PMingLiU"/>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54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4EE9"/>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ListParagraph">
    <w:name w:val="List Paragraph"/>
    <w:basedOn w:val="Normal"/>
    <w:uiPriority w:val="34"/>
    <w:qFormat/>
    <w:rsid w:val="00DC4EE9"/>
    <w:pPr>
      <w:ind w:left="720"/>
      <w:contextualSpacing/>
    </w:pPr>
  </w:style>
  <w:style w:type="character" w:styleId="Hyperlink">
    <w:name w:val="Hyperlink"/>
    <w:basedOn w:val="DefaultParagraphFont"/>
    <w:uiPriority w:val="99"/>
    <w:semiHidden/>
    <w:unhideWhenUsed/>
    <w:rsid w:val="00003672"/>
    <w:rPr>
      <w:color w:val="0000FF"/>
      <w:u w:val="single"/>
    </w:rPr>
  </w:style>
  <w:style w:type="paragraph" w:styleId="Header">
    <w:name w:val="header"/>
    <w:basedOn w:val="Normal"/>
    <w:link w:val="HeaderChar"/>
    <w:uiPriority w:val="99"/>
    <w:unhideWhenUsed/>
    <w:rsid w:val="00036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2E"/>
    <w:rPr>
      <w:rFonts w:eastAsia="PMingLiU"/>
      <w:lang w:val="en-SG"/>
    </w:rPr>
  </w:style>
  <w:style w:type="paragraph" w:styleId="Footer">
    <w:name w:val="footer"/>
    <w:basedOn w:val="Normal"/>
    <w:link w:val="FooterChar"/>
    <w:uiPriority w:val="99"/>
    <w:unhideWhenUsed/>
    <w:rsid w:val="00036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42E"/>
    <w:rPr>
      <w:rFonts w:eastAsia="PMingLiU"/>
      <w:lang w:val="en-SG"/>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Revision">
    <w:name w:val="Revision"/>
    <w:hidden/>
    <w:uiPriority w:val="99"/>
    <w:semiHidden/>
    <w:rsid w:val="00BF4BCC"/>
    <w:pPr>
      <w:spacing w:after="0" w:line="240" w:lineRule="auto"/>
    </w:pPr>
    <w:rPr>
      <w:rFonts w:eastAsia="PMingLiU"/>
    </w:rPr>
  </w:style>
  <w:style w:type="character" w:styleId="CommentReference">
    <w:name w:val="annotation reference"/>
    <w:basedOn w:val="DefaultParagraphFont"/>
    <w:uiPriority w:val="99"/>
    <w:semiHidden/>
    <w:unhideWhenUsed/>
    <w:rsid w:val="00934429"/>
    <w:rPr>
      <w:sz w:val="16"/>
      <w:szCs w:val="16"/>
    </w:rPr>
  </w:style>
  <w:style w:type="paragraph" w:styleId="CommentText">
    <w:name w:val="annotation text"/>
    <w:basedOn w:val="Normal"/>
    <w:link w:val="CommentTextChar"/>
    <w:uiPriority w:val="99"/>
    <w:semiHidden/>
    <w:unhideWhenUsed/>
    <w:rsid w:val="00934429"/>
    <w:pPr>
      <w:spacing w:line="240" w:lineRule="auto"/>
    </w:pPr>
    <w:rPr>
      <w:sz w:val="20"/>
      <w:szCs w:val="20"/>
    </w:rPr>
  </w:style>
  <w:style w:type="character" w:customStyle="1" w:styleId="CommentTextChar">
    <w:name w:val="Comment Text Char"/>
    <w:basedOn w:val="DefaultParagraphFont"/>
    <w:link w:val="CommentText"/>
    <w:uiPriority w:val="99"/>
    <w:semiHidden/>
    <w:rsid w:val="00934429"/>
    <w:rPr>
      <w:rFonts w:eastAsia="PMingLiU"/>
      <w:sz w:val="20"/>
      <w:szCs w:val="20"/>
    </w:rPr>
  </w:style>
  <w:style w:type="paragraph" w:styleId="CommentSubject">
    <w:name w:val="annotation subject"/>
    <w:basedOn w:val="CommentText"/>
    <w:next w:val="CommentText"/>
    <w:link w:val="CommentSubjectChar"/>
    <w:uiPriority w:val="99"/>
    <w:semiHidden/>
    <w:unhideWhenUsed/>
    <w:rsid w:val="00934429"/>
    <w:rPr>
      <w:b/>
      <w:bCs/>
    </w:rPr>
  </w:style>
  <w:style w:type="character" w:customStyle="1" w:styleId="CommentSubjectChar">
    <w:name w:val="Comment Subject Char"/>
    <w:basedOn w:val="CommentTextChar"/>
    <w:link w:val="CommentSubject"/>
    <w:uiPriority w:val="99"/>
    <w:semiHidden/>
    <w:rsid w:val="00934429"/>
    <w:rPr>
      <w:rFonts w:eastAsia="PMingLiU"/>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18888">
      <w:bodyDiv w:val="1"/>
      <w:marLeft w:val="0"/>
      <w:marRight w:val="0"/>
      <w:marTop w:val="0"/>
      <w:marBottom w:val="0"/>
      <w:divBdr>
        <w:top w:val="none" w:sz="0" w:space="0" w:color="auto"/>
        <w:left w:val="none" w:sz="0" w:space="0" w:color="auto"/>
        <w:bottom w:val="none" w:sz="0" w:space="0" w:color="auto"/>
        <w:right w:val="none" w:sz="0" w:space="0" w:color="auto"/>
      </w:divBdr>
    </w:div>
    <w:div w:id="151868923">
      <w:bodyDiv w:val="1"/>
      <w:marLeft w:val="0"/>
      <w:marRight w:val="0"/>
      <w:marTop w:val="0"/>
      <w:marBottom w:val="0"/>
      <w:divBdr>
        <w:top w:val="none" w:sz="0" w:space="0" w:color="auto"/>
        <w:left w:val="none" w:sz="0" w:space="0" w:color="auto"/>
        <w:bottom w:val="none" w:sz="0" w:space="0" w:color="auto"/>
        <w:right w:val="none" w:sz="0" w:space="0" w:color="auto"/>
      </w:divBdr>
    </w:div>
    <w:div w:id="916981825">
      <w:bodyDiv w:val="1"/>
      <w:marLeft w:val="0"/>
      <w:marRight w:val="0"/>
      <w:marTop w:val="0"/>
      <w:marBottom w:val="0"/>
      <w:divBdr>
        <w:top w:val="none" w:sz="0" w:space="0" w:color="auto"/>
        <w:left w:val="none" w:sz="0" w:space="0" w:color="auto"/>
        <w:bottom w:val="none" w:sz="0" w:space="0" w:color="auto"/>
        <w:right w:val="none" w:sz="0" w:space="0" w:color="auto"/>
      </w:divBdr>
    </w:div>
    <w:div w:id="1432168758">
      <w:bodyDiv w:val="1"/>
      <w:marLeft w:val="0"/>
      <w:marRight w:val="0"/>
      <w:marTop w:val="0"/>
      <w:marBottom w:val="0"/>
      <w:divBdr>
        <w:top w:val="none" w:sz="0" w:space="0" w:color="auto"/>
        <w:left w:val="none" w:sz="0" w:space="0" w:color="auto"/>
        <w:bottom w:val="none" w:sz="0" w:space="0" w:color="auto"/>
        <w:right w:val="none" w:sz="0" w:space="0" w:color="auto"/>
      </w:divBdr>
    </w:div>
    <w:div w:id="1691835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vgenius.com/cover-letter-template" TargetMode="External"/><Relationship Id="rId18" Type="http://schemas.openxmlformats.org/officeDocument/2006/relationships/hyperlink" Target="https://cvgenius.com/blog/cover-letter-help/cover-letter-forma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vgenius.com/cv-maker" TargetMode="External"/><Relationship Id="rId17" Type="http://schemas.openxmlformats.org/officeDocument/2006/relationships/hyperlink" Target="https://cvgenius.com/blog/cover-letter-help/how-to-write-a-cover-lette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vgenius.com/cover-letter-exampl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vgenius.com/cv-exampl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vgenius.com/cover-letter-builder" TargetMode="External"/><Relationship Id="rId23" Type="http://schemas.openxmlformats.org/officeDocument/2006/relationships/footer" Target="footer2.xml"/><Relationship Id="rId10" Type="http://schemas.openxmlformats.org/officeDocument/2006/relationships/hyperlink" Target="https://cvgenius.com/blog/cv-help/cv-layout"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vgenius.com/blog/cv-help/how-to-write-a-cv" TargetMode="External"/><Relationship Id="rId14" Type="http://schemas.openxmlformats.org/officeDocument/2006/relationships/hyperlink" Target="https://cvgenius.com/blog/cover-letter-help"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0Jv/ngREAmE2DKeKnon34+xIaw==">CgMxLjA4AGonChRzdWdnZXN0LjVwdTRpN3NrazRxYRIPTGF1cmVuIE1hc3Ryb25paicKFHN1Z2dlc3QuMnV1NHh0YW5vdHpzEg9MYXVyZW4gTWFzdHJvbmlqJwoUc3VnZ2VzdC5iOHl6Z3lpdnUxbmcSD0xhdXJlbiBNYXN0cm9uaWonChRzdWdnZXN0Lnh4azZyazFyODE2YxIPTGF1cmVuIE1hc3Ryb25paicKFHN1Z2dlc3QueW5yajJlOHRuYXVsEg9MYXVyZW4gTWFzdHJvbmlyITFNQWxlaldOeHNPY1piY1BpUW1BcGdGX1RRY1lsZklC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572</Words>
  <Characters>3266</Characters>
  <Application>Microsoft Office Word</Application>
  <DocSecurity>0</DocSecurity>
  <Lines>27</Lines>
  <Paragraphs>7</Paragraphs>
  <ScaleCrop>false</ScaleCrop>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Banumathi Shinde</dc:creator>
  <cp:lastModifiedBy>Sebastian Michael Morgan</cp:lastModifiedBy>
  <cp:revision>3</cp:revision>
  <cp:lastPrinted>2024-09-26T10:09:00Z</cp:lastPrinted>
  <dcterms:created xsi:type="dcterms:W3CDTF">2025-03-03T03:10:00Z</dcterms:created>
  <dcterms:modified xsi:type="dcterms:W3CDTF">2025-11-24T03:01:00Z</dcterms:modified>
</cp:coreProperties>
</file>