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FD73F" w14:textId="7B79E885" w:rsidR="00C2323C" w:rsidRPr="007610C5" w:rsidRDefault="005A4077" w:rsidP="007610C5">
      <w:pPr>
        <w:pStyle w:val="Heading1"/>
        <w:spacing w:before="0" w:beforeAutospacing="0" w:after="0" w:afterAutospacing="0"/>
        <w:jc w:val="center"/>
        <w:divId w:val="1082679033"/>
        <w:rPr>
          <w:rFonts w:ascii="Lato" w:eastAsia="Times New Roman" w:hAnsi="Lato"/>
          <w:color w:val="4F2E2D"/>
          <w:sz w:val="60"/>
          <w:szCs w:val="60"/>
        </w:rPr>
      </w:pPr>
      <w:r w:rsidRPr="007610C5">
        <w:rPr>
          <w:rFonts w:ascii="Lato" w:eastAsia="Times New Roman" w:hAnsi="Lato"/>
          <w:color w:val="4F2E2D"/>
          <w:sz w:val="60"/>
          <w:szCs w:val="60"/>
        </w:rPr>
        <w:t>LECTURER CV</w:t>
      </w:r>
    </w:p>
    <w:p w14:paraId="5B75DFFE" w14:textId="0F5C629B" w:rsidR="005A4077" w:rsidRPr="007610C5" w:rsidRDefault="005A4077" w:rsidP="007610C5">
      <w:pPr>
        <w:pStyle w:val="Heading1"/>
        <w:spacing w:before="0" w:beforeAutospacing="0" w:after="0" w:afterAutospacing="0"/>
        <w:jc w:val="center"/>
        <w:divId w:val="1082679033"/>
        <w:rPr>
          <w:rFonts w:ascii="Lato" w:eastAsia="Times New Roman" w:hAnsi="Lato"/>
          <w:b w:val="0"/>
          <w:bCs w:val="0"/>
          <w:color w:val="4F2E2D"/>
          <w:sz w:val="30"/>
          <w:szCs w:val="30"/>
        </w:rPr>
      </w:pPr>
      <w:r w:rsidRPr="007610C5">
        <w:rPr>
          <w:rFonts w:ascii="Lato" w:eastAsia="Times New Roman" w:hAnsi="Lato"/>
          <w:b w:val="0"/>
          <w:bCs w:val="0"/>
          <w:color w:val="4F2E2D"/>
          <w:sz w:val="30"/>
          <w:szCs w:val="30"/>
        </w:rPr>
        <w:t>Example by CV Genius</w:t>
      </w:r>
    </w:p>
    <w:p w14:paraId="34462B51" w14:textId="6335ACA9" w:rsidR="00C2323C" w:rsidRPr="007610C5" w:rsidRDefault="005A4077" w:rsidP="007610C5">
      <w:pPr>
        <w:pStyle w:val="NormalWeb"/>
        <w:spacing w:after="0"/>
        <w:jc w:val="distribute"/>
        <w:divId w:val="436869882"/>
        <w:rPr>
          <w:rFonts w:ascii="Georgia" w:hAnsi="Georgia"/>
          <w:color w:val="333333"/>
          <w:sz w:val="20"/>
          <w:szCs w:val="20"/>
        </w:rPr>
      </w:pPr>
      <w:r w:rsidRPr="007610C5">
        <w:rPr>
          <w:rStyle w:val="Strong"/>
          <w:rFonts w:ascii="Georgia" w:hAnsi="Georgia"/>
          <w:color w:val="333333"/>
          <w:sz w:val="20"/>
          <w:szCs w:val="20"/>
        </w:rPr>
        <w:t>Location:</w:t>
      </w:r>
      <w:r w:rsidRPr="007610C5">
        <w:rPr>
          <w:rFonts w:ascii="Georgia" w:hAnsi="Georgia"/>
          <w:color w:val="333333"/>
          <w:sz w:val="20"/>
          <w:szCs w:val="20"/>
        </w:rPr>
        <w:t xml:space="preserve"> Long Ashton, Bristol   |   </w:t>
      </w:r>
      <w:r w:rsidRPr="007610C5">
        <w:rPr>
          <w:rStyle w:val="Strong"/>
          <w:rFonts w:ascii="Georgia" w:hAnsi="Georgia"/>
          <w:color w:val="333333"/>
          <w:sz w:val="20"/>
          <w:szCs w:val="20"/>
        </w:rPr>
        <w:t>Mobile:</w:t>
      </w:r>
      <w:r w:rsidRPr="007610C5">
        <w:rPr>
          <w:rFonts w:ascii="Georgia" w:hAnsi="Georgia"/>
          <w:color w:val="333333"/>
          <w:sz w:val="20"/>
          <w:szCs w:val="20"/>
        </w:rPr>
        <w:t xml:space="preserve"> 07123 456 789   |   </w:t>
      </w:r>
      <w:r w:rsidRPr="007610C5">
        <w:rPr>
          <w:rStyle w:val="Strong"/>
          <w:rFonts w:ascii="Georgia" w:hAnsi="Georgia"/>
          <w:color w:val="333333"/>
          <w:sz w:val="20"/>
          <w:szCs w:val="20"/>
        </w:rPr>
        <w:t>Email:</w:t>
      </w:r>
      <w:r w:rsidRPr="007610C5">
        <w:rPr>
          <w:rFonts w:ascii="Georgia" w:hAnsi="Georgia"/>
          <w:color w:val="333333"/>
          <w:sz w:val="20"/>
          <w:szCs w:val="20"/>
        </w:rPr>
        <w:t xml:space="preserve"> your-name@email.com</w:t>
      </w:r>
    </w:p>
    <w:p w14:paraId="76B72C46" w14:textId="52E86B49" w:rsidR="005A4077" w:rsidRPr="007610C5" w:rsidRDefault="005A4077" w:rsidP="007610C5">
      <w:pPr>
        <w:pStyle w:val="Heading2"/>
        <w:spacing w:after="0" w:afterAutospacing="0"/>
        <w:divId w:val="1082679033"/>
        <w:rPr>
          <w:rFonts w:ascii="Georgia" w:eastAsia="Times New Roman" w:hAnsi="Georgia"/>
          <w:color w:val="4F2E2D"/>
          <w:sz w:val="24"/>
          <w:szCs w:val="24"/>
        </w:rPr>
      </w:pPr>
      <w:r w:rsidRPr="007610C5">
        <w:rPr>
          <w:rFonts w:ascii="Georgia" w:eastAsia="Times New Roman" w:hAnsi="Georgia"/>
          <w:color w:val="4F2E2D"/>
          <w:sz w:val="24"/>
          <w:szCs w:val="24"/>
        </w:rPr>
        <w:t>Personal Statement</w:t>
      </w:r>
    </w:p>
    <w:p w14:paraId="71020CEF" w14:textId="688ABE99" w:rsidR="005A4077" w:rsidRPr="007610C5" w:rsidRDefault="007D5276" w:rsidP="007610C5">
      <w:pPr>
        <w:pStyle w:val="NormalWeb"/>
        <w:spacing w:after="0"/>
        <w:divId w:val="1082679033"/>
        <w:rPr>
          <w:rFonts w:ascii="Georgia" w:hAnsi="Georgia"/>
          <w:color w:val="333333"/>
          <w:sz w:val="20"/>
          <w:szCs w:val="20"/>
        </w:rPr>
      </w:pPr>
      <w:r w:rsidRPr="007610C5">
        <w:rPr>
          <w:rFonts w:ascii="Georgia" w:hAnsi="Georgia"/>
          <w:color w:val="333333"/>
          <w:sz w:val="20"/>
          <w:szCs w:val="20"/>
        </w:rPr>
        <w:t>Dedicated French Lecturer with 12</w:t>
      </w:r>
      <w:r w:rsidR="00653B2F">
        <w:rPr>
          <w:rFonts w:ascii="Georgia" w:hAnsi="Georgia"/>
          <w:color w:val="333333"/>
          <w:sz w:val="20"/>
          <w:szCs w:val="20"/>
        </w:rPr>
        <w:t>+</w:t>
      </w:r>
      <w:r w:rsidRPr="007610C5">
        <w:rPr>
          <w:rFonts w:ascii="Georgia" w:hAnsi="Georgia"/>
          <w:color w:val="333333"/>
          <w:sz w:val="20"/>
          <w:szCs w:val="20"/>
        </w:rPr>
        <w:t xml:space="preserve"> years of experience in higher education, specialising in French language and literature instruction. Expertise in curriculum development, research publication, and postgraduate mentorship with a strong track record of integrating modern teaching methods to create inclusive and dynamic learning environments. Research interests focus on modern French poetry and postcolonial literature. Committed to contributing to both academic excellence and student success in my field.</w:t>
      </w:r>
    </w:p>
    <w:p w14:paraId="02F896CD" w14:textId="6ACDB768" w:rsidR="00C2323C" w:rsidRPr="007610C5" w:rsidRDefault="00000000" w:rsidP="007610C5">
      <w:pPr>
        <w:pStyle w:val="Heading2"/>
        <w:spacing w:after="0" w:afterAutospacing="0"/>
        <w:divId w:val="1082679033"/>
        <w:rPr>
          <w:rFonts w:ascii="Georgia" w:eastAsia="Times New Roman" w:hAnsi="Georgia"/>
          <w:color w:val="4F2E2D"/>
          <w:sz w:val="24"/>
          <w:szCs w:val="24"/>
        </w:rPr>
      </w:pPr>
      <w:r w:rsidRPr="007610C5">
        <w:rPr>
          <w:rFonts w:ascii="Georgia" w:eastAsia="Times New Roman" w:hAnsi="Georgia"/>
          <w:color w:val="4F2E2D"/>
          <w:sz w:val="24"/>
          <w:szCs w:val="24"/>
        </w:rPr>
        <w:t>Qualifications</w:t>
      </w:r>
    </w:p>
    <w:p w14:paraId="333BDA35" w14:textId="224F0658" w:rsidR="007610C5" w:rsidRDefault="00000000" w:rsidP="007610C5">
      <w:pPr>
        <w:pStyle w:val="NormalWeb"/>
        <w:spacing w:after="0"/>
        <w:divId w:val="1082679033"/>
        <w:rPr>
          <w:rFonts w:ascii="Georgia" w:hAnsi="Georgia"/>
          <w:color w:val="333333"/>
          <w:sz w:val="20"/>
          <w:szCs w:val="20"/>
          <w:lang w:val="en-US"/>
        </w:rPr>
      </w:pPr>
      <w:r w:rsidRPr="007610C5">
        <w:rPr>
          <w:rStyle w:val="Strong"/>
          <w:rFonts w:ascii="Georgia" w:hAnsi="Georgia"/>
          <w:color w:val="333333"/>
          <w:sz w:val="20"/>
          <w:szCs w:val="20"/>
        </w:rPr>
        <w:t>PhD in French Studies</w:t>
      </w:r>
      <w:r w:rsidRPr="007610C5">
        <w:rPr>
          <w:rFonts w:ascii="Georgia" w:hAnsi="Georgia"/>
          <w:color w:val="333333"/>
          <w:sz w:val="20"/>
          <w:szCs w:val="20"/>
        </w:rPr>
        <w:br/>
        <w:t xml:space="preserve">University of Oxford, Oxford | July 20XX </w:t>
      </w:r>
      <w:r w:rsidR="007610C5">
        <w:rPr>
          <w:rFonts w:ascii="Georgia" w:hAnsi="Georgia"/>
          <w:color w:val="333333"/>
          <w:sz w:val="20"/>
          <w:szCs w:val="20"/>
        </w:rPr>
        <w:t xml:space="preserve">| </w:t>
      </w:r>
      <w:r w:rsidRPr="007610C5">
        <w:rPr>
          <w:rFonts w:ascii="Georgia" w:hAnsi="Georgia"/>
          <w:color w:val="333333"/>
          <w:sz w:val="20"/>
          <w:szCs w:val="20"/>
        </w:rPr>
        <w:t xml:space="preserve">Supervisor: </w:t>
      </w:r>
      <w:r w:rsidR="006F49F1" w:rsidRPr="007610C5">
        <w:rPr>
          <w:rFonts w:ascii="Georgia" w:hAnsi="Georgia"/>
          <w:color w:val="333333"/>
          <w:sz w:val="20"/>
          <w:szCs w:val="20"/>
        </w:rPr>
        <w:t>Dr Amelia Anderson</w:t>
      </w:r>
      <w:r w:rsidR="007610C5">
        <w:rPr>
          <w:rFonts w:ascii="Georgia" w:hAnsi="Georgia"/>
          <w:color w:val="333333"/>
          <w:sz w:val="20"/>
          <w:szCs w:val="20"/>
        </w:rPr>
        <w:t xml:space="preserve"> | </w:t>
      </w:r>
      <w:r w:rsidRPr="007610C5">
        <w:rPr>
          <w:rFonts w:ascii="Georgia" w:hAnsi="Georgia"/>
          <w:color w:val="333333"/>
          <w:sz w:val="20"/>
          <w:szCs w:val="20"/>
        </w:rPr>
        <w:t xml:space="preserve">Examiners: </w:t>
      </w:r>
      <w:r w:rsidR="006F49F1" w:rsidRPr="007610C5">
        <w:rPr>
          <w:rFonts w:ascii="Georgia" w:hAnsi="Georgia"/>
          <w:color w:val="333333"/>
          <w:sz w:val="20"/>
          <w:szCs w:val="20"/>
        </w:rPr>
        <w:t>Dr Johnathan Newitt</w:t>
      </w:r>
      <w:r w:rsidRPr="007610C5">
        <w:rPr>
          <w:rFonts w:ascii="Georgia" w:hAnsi="Georgia"/>
          <w:color w:val="333333"/>
          <w:sz w:val="20"/>
          <w:szCs w:val="20"/>
        </w:rPr>
        <w:t xml:space="preserve">, </w:t>
      </w:r>
      <w:r w:rsidR="006F49F1" w:rsidRPr="007610C5">
        <w:rPr>
          <w:rFonts w:ascii="Georgia" w:hAnsi="Georgia"/>
          <w:color w:val="333333"/>
          <w:sz w:val="20"/>
          <w:szCs w:val="20"/>
        </w:rPr>
        <w:t>Dr Valerie Amaro</w:t>
      </w:r>
      <w:r w:rsidR="000002DB">
        <w:rPr>
          <w:rFonts w:ascii="Georgia" w:hAnsi="Georgia"/>
          <w:color w:val="333333"/>
          <w:sz w:val="20"/>
          <w:szCs w:val="20"/>
        </w:rPr>
        <w:t xml:space="preserve"> </w:t>
      </w:r>
      <w:r w:rsidR="007610C5">
        <w:rPr>
          <w:rFonts w:ascii="Georgia" w:hAnsi="Georgia"/>
          <w:color w:val="333333"/>
          <w:sz w:val="20"/>
          <w:szCs w:val="20"/>
        </w:rPr>
        <w:t xml:space="preserve">| </w:t>
      </w:r>
      <w:r w:rsidRPr="007610C5">
        <w:rPr>
          <w:rFonts w:ascii="Georgia" w:hAnsi="Georgia"/>
          <w:color w:val="333333"/>
          <w:sz w:val="20"/>
          <w:szCs w:val="20"/>
        </w:rPr>
        <w:t xml:space="preserve">Dissertation: </w:t>
      </w:r>
      <w:r w:rsidR="00653B2F">
        <w:rPr>
          <w:rFonts w:ascii="Georgia" w:hAnsi="Georgia"/>
          <w:color w:val="333333"/>
          <w:sz w:val="20"/>
          <w:szCs w:val="20"/>
        </w:rPr>
        <w:t>‘</w:t>
      </w:r>
      <w:r w:rsidRPr="007610C5">
        <w:rPr>
          <w:rFonts w:ascii="Georgia" w:hAnsi="Georgia"/>
          <w:color w:val="333333"/>
          <w:sz w:val="20"/>
          <w:szCs w:val="20"/>
        </w:rPr>
        <w:t>The Evolution of Modern French Poetry: A Comparative Study</w:t>
      </w:r>
      <w:r w:rsidR="00653B2F">
        <w:rPr>
          <w:rFonts w:ascii="Georgia" w:hAnsi="Georgia"/>
          <w:color w:val="333333"/>
          <w:sz w:val="20"/>
          <w:szCs w:val="20"/>
        </w:rPr>
        <w:t>’</w:t>
      </w:r>
    </w:p>
    <w:p w14:paraId="2657F85F" w14:textId="77777777" w:rsidR="007610C5" w:rsidRPr="007610C5" w:rsidRDefault="007610C5" w:rsidP="007610C5">
      <w:pPr>
        <w:pStyle w:val="NormalWeb"/>
        <w:spacing w:after="0"/>
        <w:divId w:val="1082679033"/>
        <w:rPr>
          <w:rFonts w:ascii="Georgia" w:hAnsi="Georgia"/>
          <w:color w:val="333333"/>
          <w:sz w:val="20"/>
          <w:szCs w:val="20"/>
          <w:lang w:val="en-US"/>
        </w:rPr>
      </w:pPr>
    </w:p>
    <w:p w14:paraId="2F0D4040" w14:textId="2E3E8934" w:rsidR="00C2323C" w:rsidRDefault="00000000" w:rsidP="007610C5">
      <w:pPr>
        <w:pStyle w:val="NormalWeb"/>
        <w:spacing w:after="0"/>
        <w:divId w:val="1082679033"/>
        <w:rPr>
          <w:rFonts w:ascii="Georgia" w:hAnsi="Georgia"/>
          <w:color w:val="333333"/>
          <w:sz w:val="20"/>
          <w:szCs w:val="20"/>
        </w:rPr>
      </w:pPr>
      <w:r w:rsidRPr="007610C5">
        <w:rPr>
          <w:rStyle w:val="Strong"/>
          <w:rFonts w:ascii="Georgia" w:hAnsi="Georgia"/>
          <w:color w:val="333333"/>
          <w:sz w:val="20"/>
          <w:szCs w:val="20"/>
        </w:rPr>
        <w:t>MA in French Literature and Culture</w:t>
      </w:r>
      <w:r w:rsidRPr="007610C5">
        <w:rPr>
          <w:rFonts w:ascii="Georgia" w:hAnsi="Georgia"/>
          <w:color w:val="333333"/>
          <w:sz w:val="20"/>
          <w:szCs w:val="20"/>
        </w:rPr>
        <w:br/>
        <w:t>King’s College London, London | July 20XX</w:t>
      </w:r>
      <w:r w:rsidR="007610C5">
        <w:rPr>
          <w:rFonts w:ascii="Georgia" w:hAnsi="Georgia"/>
          <w:color w:val="333333"/>
          <w:sz w:val="20"/>
          <w:szCs w:val="20"/>
        </w:rPr>
        <w:t xml:space="preserve"> | </w:t>
      </w:r>
      <w:r w:rsidRPr="007610C5">
        <w:rPr>
          <w:rFonts w:ascii="Georgia" w:hAnsi="Georgia"/>
          <w:color w:val="333333"/>
          <w:sz w:val="20"/>
          <w:szCs w:val="20"/>
        </w:rPr>
        <w:t>Focus: Postcolonial French Literature and Translation Studies</w:t>
      </w:r>
    </w:p>
    <w:p w14:paraId="15EFE791" w14:textId="77777777" w:rsidR="007610C5" w:rsidRPr="007610C5" w:rsidRDefault="007610C5" w:rsidP="007610C5">
      <w:pPr>
        <w:pStyle w:val="NormalWeb"/>
        <w:spacing w:after="0"/>
        <w:divId w:val="1082679033"/>
        <w:rPr>
          <w:rFonts w:ascii="Georgia" w:hAnsi="Georgia"/>
          <w:color w:val="333333"/>
          <w:sz w:val="20"/>
          <w:szCs w:val="20"/>
        </w:rPr>
      </w:pPr>
    </w:p>
    <w:p w14:paraId="2A66A122" w14:textId="2F031694" w:rsidR="00C2323C" w:rsidRPr="007610C5" w:rsidRDefault="00000000" w:rsidP="007610C5">
      <w:pPr>
        <w:pStyle w:val="NormalWeb"/>
        <w:spacing w:after="0"/>
        <w:divId w:val="1082679033"/>
        <w:rPr>
          <w:rFonts w:ascii="Georgia" w:hAnsi="Georgia"/>
          <w:color w:val="333333"/>
          <w:sz w:val="20"/>
          <w:szCs w:val="20"/>
        </w:rPr>
      </w:pPr>
      <w:r w:rsidRPr="007610C5">
        <w:rPr>
          <w:rStyle w:val="Strong"/>
          <w:rFonts w:ascii="Georgia" w:hAnsi="Georgia"/>
          <w:color w:val="333333"/>
          <w:sz w:val="20"/>
          <w:szCs w:val="20"/>
        </w:rPr>
        <w:t>BA (Hons) in French and Linguistics</w:t>
      </w:r>
      <w:r w:rsidRPr="007610C5">
        <w:rPr>
          <w:rFonts w:ascii="Georgia" w:hAnsi="Georgia"/>
          <w:color w:val="333333"/>
          <w:sz w:val="20"/>
          <w:szCs w:val="20"/>
        </w:rPr>
        <w:br/>
        <w:t>University of Bristol, Bristol | July 20XX</w:t>
      </w:r>
      <w:r w:rsidR="007610C5">
        <w:rPr>
          <w:rFonts w:ascii="Georgia" w:hAnsi="Georgia"/>
          <w:color w:val="333333"/>
          <w:sz w:val="20"/>
          <w:szCs w:val="20"/>
        </w:rPr>
        <w:t xml:space="preserve"> | </w:t>
      </w:r>
      <w:r w:rsidR="00653B2F">
        <w:rPr>
          <w:rFonts w:ascii="Georgia" w:hAnsi="Georgia"/>
          <w:color w:val="333333"/>
          <w:sz w:val="20"/>
          <w:szCs w:val="20"/>
        </w:rPr>
        <w:t>Classification</w:t>
      </w:r>
      <w:r w:rsidRPr="007610C5">
        <w:rPr>
          <w:rFonts w:ascii="Georgia" w:hAnsi="Georgia"/>
          <w:color w:val="333333"/>
          <w:sz w:val="20"/>
          <w:szCs w:val="20"/>
        </w:rPr>
        <w:t>: First-Class Honours</w:t>
      </w:r>
    </w:p>
    <w:p w14:paraId="3E404C93" w14:textId="77777777" w:rsidR="00C2323C" w:rsidRPr="007610C5" w:rsidRDefault="00000000" w:rsidP="007610C5">
      <w:pPr>
        <w:pStyle w:val="Heading2"/>
        <w:spacing w:after="0" w:afterAutospacing="0"/>
        <w:divId w:val="1082679033"/>
        <w:rPr>
          <w:rFonts w:ascii="Georgia" w:eastAsia="Times New Roman" w:hAnsi="Georgia"/>
          <w:color w:val="4F2E2D"/>
          <w:sz w:val="24"/>
          <w:szCs w:val="24"/>
        </w:rPr>
      </w:pPr>
      <w:r w:rsidRPr="007610C5">
        <w:rPr>
          <w:rFonts w:ascii="Georgia" w:eastAsia="Times New Roman" w:hAnsi="Georgia"/>
          <w:color w:val="4F2E2D"/>
          <w:sz w:val="24"/>
          <w:szCs w:val="24"/>
        </w:rPr>
        <w:t>Appointments and Experience</w:t>
      </w:r>
    </w:p>
    <w:p w14:paraId="43C67839" w14:textId="77777777" w:rsidR="00C2323C" w:rsidRPr="007610C5" w:rsidRDefault="00000000" w:rsidP="007610C5">
      <w:pPr>
        <w:pStyle w:val="NormalWeb"/>
        <w:spacing w:after="0"/>
        <w:divId w:val="1082679033"/>
        <w:rPr>
          <w:rFonts w:ascii="Georgia" w:hAnsi="Georgia"/>
          <w:color w:val="333333"/>
          <w:sz w:val="20"/>
          <w:szCs w:val="20"/>
        </w:rPr>
      </w:pPr>
      <w:r w:rsidRPr="007610C5">
        <w:rPr>
          <w:rStyle w:val="Strong"/>
          <w:rFonts w:ascii="Georgia" w:hAnsi="Georgia"/>
          <w:color w:val="333333"/>
          <w:sz w:val="20"/>
          <w:szCs w:val="20"/>
        </w:rPr>
        <w:t>Lecturer in French</w:t>
      </w:r>
      <w:r w:rsidRPr="007610C5">
        <w:rPr>
          <w:rFonts w:ascii="Georgia" w:hAnsi="Georgia"/>
          <w:color w:val="333333"/>
          <w:sz w:val="20"/>
          <w:szCs w:val="20"/>
        </w:rPr>
        <w:br/>
        <w:t>University of Bristol, Bristol | January 20XX – Present</w:t>
      </w:r>
    </w:p>
    <w:p w14:paraId="2FFEEDDD" w14:textId="77777777" w:rsidR="00C2323C" w:rsidRPr="007610C5" w:rsidRDefault="00000000" w:rsidP="007610C5">
      <w:pPr>
        <w:numPr>
          <w:ilvl w:val="0"/>
          <w:numId w:val="1"/>
        </w:numPr>
        <w:divId w:val="1082679033"/>
        <w:rPr>
          <w:rFonts w:ascii="Georgia" w:eastAsia="Times New Roman" w:hAnsi="Georgia"/>
          <w:color w:val="333333"/>
          <w:sz w:val="20"/>
          <w:szCs w:val="20"/>
        </w:rPr>
      </w:pPr>
      <w:r w:rsidRPr="007610C5">
        <w:rPr>
          <w:rFonts w:ascii="Georgia" w:eastAsia="Times New Roman" w:hAnsi="Georgia"/>
          <w:color w:val="333333"/>
          <w:sz w:val="20"/>
          <w:szCs w:val="20"/>
        </w:rPr>
        <w:t>Deliver lectures in advanced French language and literature, resulting in a 15% increase in student exam performance over two academic years</w:t>
      </w:r>
    </w:p>
    <w:p w14:paraId="61F7F1E1" w14:textId="77777777" w:rsidR="00C2323C" w:rsidRPr="007610C5" w:rsidRDefault="00000000" w:rsidP="007610C5">
      <w:pPr>
        <w:numPr>
          <w:ilvl w:val="0"/>
          <w:numId w:val="1"/>
        </w:numPr>
        <w:divId w:val="1082679033"/>
        <w:rPr>
          <w:rFonts w:ascii="Georgia" w:eastAsia="Times New Roman" w:hAnsi="Georgia"/>
          <w:color w:val="333333"/>
          <w:sz w:val="20"/>
          <w:szCs w:val="20"/>
        </w:rPr>
      </w:pPr>
      <w:r w:rsidRPr="007610C5">
        <w:rPr>
          <w:rFonts w:ascii="Georgia" w:eastAsia="Times New Roman" w:hAnsi="Georgia"/>
          <w:color w:val="333333"/>
          <w:sz w:val="20"/>
          <w:szCs w:val="20"/>
        </w:rPr>
        <w:t>Lead curriculum development for new modules on modern French literature, which led to a 10% boost in student enrolment</w:t>
      </w:r>
    </w:p>
    <w:p w14:paraId="0007203B" w14:textId="77777777" w:rsidR="00C2323C" w:rsidRPr="007610C5" w:rsidRDefault="00000000" w:rsidP="007610C5">
      <w:pPr>
        <w:numPr>
          <w:ilvl w:val="0"/>
          <w:numId w:val="1"/>
        </w:numPr>
        <w:divId w:val="1082679033"/>
        <w:rPr>
          <w:rFonts w:ascii="Georgia" w:eastAsia="Times New Roman" w:hAnsi="Georgia"/>
          <w:color w:val="333333"/>
          <w:sz w:val="20"/>
          <w:szCs w:val="20"/>
        </w:rPr>
      </w:pPr>
      <w:r w:rsidRPr="007610C5">
        <w:rPr>
          <w:rFonts w:ascii="Georgia" w:eastAsia="Times New Roman" w:hAnsi="Georgia"/>
          <w:color w:val="333333"/>
          <w:sz w:val="20"/>
          <w:szCs w:val="20"/>
        </w:rPr>
        <w:t>Publish peer-reviewed articles on French poetry, contributing to the department's strong performance in the Research Excellence Framework (REF)</w:t>
      </w:r>
    </w:p>
    <w:p w14:paraId="2C6C2298" w14:textId="77777777" w:rsidR="00C2323C" w:rsidRPr="007610C5" w:rsidRDefault="00000000" w:rsidP="007610C5">
      <w:pPr>
        <w:numPr>
          <w:ilvl w:val="0"/>
          <w:numId w:val="1"/>
        </w:numPr>
        <w:divId w:val="1082679033"/>
        <w:rPr>
          <w:rFonts w:ascii="Georgia" w:eastAsia="Times New Roman" w:hAnsi="Georgia"/>
          <w:color w:val="333333"/>
          <w:sz w:val="20"/>
          <w:szCs w:val="20"/>
        </w:rPr>
      </w:pPr>
      <w:r w:rsidRPr="007610C5">
        <w:rPr>
          <w:rFonts w:ascii="Georgia" w:eastAsia="Times New Roman" w:hAnsi="Georgia"/>
          <w:color w:val="333333"/>
          <w:sz w:val="20"/>
          <w:szCs w:val="20"/>
        </w:rPr>
        <w:t>Mentor postgraduate students in research methodologies and academic writing, with several students successfully completing dissertations</w:t>
      </w:r>
    </w:p>
    <w:p w14:paraId="4B77ECAC" w14:textId="77777777" w:rsidR="00C2323C" w:rsidRPr="007610C5" w:rsidRDefault="00000000" w:rsidP="007610C5">
      <w:pPr>
        <w:pStyle w:val="NormalWeb"/>
        <w:spacing w:after="0"/>
        <w:divId w:val="1082679033"/>
        <w:rPr>
          <w:rFonts w:ascii="Georgia" w:hAnsi="Georgia"/>
          <w:color w:val="333333"/>
          <w:sz w:val="20"/>
          <w:szCs w:val="20"/>
        </w:rPr>
      </w:pPr>
      <w:r w:rsidRPr="007610C5">
        <w:rPr>
          <w:rStyle w:val="Strong"/>
          <w:rFonts w:ascii="Georgia" w:hAnsi="Georgia"/>
          <w:color w:val="333333"/>
          <w:sz w:val="20"/>
          <w:szCs w:val="20"/>
        </w:rPr>
        <w:t>Assistant Lecturer in French</w:t>
      </w:r>
      <w:r w:rsidRPr="007610C5">
        <w:rPr>
          <w:rFonts w:ascii="Georgia" w:hAnsi="Georgia"/>
          <w:color w:val="333333"/>
          <w:sz w:val="20"/>
          <w:szCs w:val="20"/>
        </w:rPr>
        <w:br/>
        <w:t>University of the West of England (UWE), Bristol | September 20XX – December 20XX</w:t>
      </w:r>
    </w:p>
    <w:p w14:paraId="13CF7C1C" w14:textId="0C06C5BD" w:rsidR="00C2323C" w:rsidRPr="007610C5" w:rsidRDefault="00000000" w:rsidP="007610C5">
      <w:pPr>
        <w:numPr>
          <w:ilvl w:val="0"/>
          <w:numId w:val="2"/>
        </w:numPr>
        <w:divId w:val="1082679033"/>
        <w:rPr>
          <w:rFonts w:ascii="Georgia" w:eastAsia="Times New Roman" w:hAnsi="Georgia"/>
          <w:color w:val="333333"/>
          <w:sz w:val="20"/>
          <w:szCs w:val="20"/>
        </w:rPr>
      </w:pPr>
      <w:r w:rsidRPr="007610C5">
        <w:rPr>
          <w:rFonts w:ascii="Georgia" w:eastAsia="Times New Roman" w:hAnsi="Georgia"/>
          <w:color w:val="333333"/>
          <w:sz w:val="20"/>
          <w:szCs w:val="20"/>
        </w:rPr>
        <w:t>Conducted small</w:t>
      </w:r>
      <w:r w:rsidR="00653B2F">
        <w:rPr>
          <w:rFonts w:ascii="Georgia" w:eastAsia="Times New Roman" w:hAnsi="Georgia"/>
          <w:color w:val="333333"/>
          <w:sz w:val="20"/>
          <w:szCs w:val="20"/>
        </w:rPr>
        <w:t>-</w:t>
      </w:r>
      <w:r w:rsidRPr="007610C5">
        <w:rPr>
          <w:rFonts w:ascii="Georgia" w:eastAsia="Times New Roman" w:hAnsi="Georgia"/>
          <w:color w:val="333333"/>
          <w:sz w:val="20"/>
          <w:szCs w:val="20"/>
        </w:rPr>
        <w:t xml:space="preserve">group tutorials, improving students’ understanding of complex linguistic concepts, leading to a 10% increase in average </w:t>
      </w:r>
      <w:r w:rsidR="00653B2F">
        <w:rPr>
          <w:rFonts w:ascii="Georgia" w:eastAsia="Times New Roman" w:hAnsi="Georgia"/>
          <w:color w:val="333333"/>
          <w:sz w:val="20"/>
          <w:szCs w:val="20"/>
        </w:rPr>
        <w:t xml:space="preserve">class </w:t>
      </w:r>
      <w:r w:rsidRPr="007610C5">
        <w:rPr>
          <w:rFonts w:ascii="Georgia" w:eastAsia="Times New Roman" w:hAnsi="Georgia"/>
          <w:color w:val="333333"/>
          <w:sz w:val="20"/>
          <w:szCs w:val="20"/>
        </w:rPr>
        <w:t>scores</w:t>
      </w:r>
    </w:p>
    <w:p w14:paraId="19D8FC11" w14:textId="77777777" w:rsidR="00C2323C" w:rsidRPr="007610C5" w:rsidRDefault="00000000" w:rsidP="007610C5">
      <w:pPr>
        <w:numPr>
          <w:ilvl w:val="0"/>
          <w:numId w:val="2"/>
        </w:numPr>
        <w:divId w:val="1082679033"/>
        <w:rPr>
          <w:rFonts w:ascii="Georgia" w:eastAsia="Times New Roman" w:hAnsi="Georgia"/>
          <w:color w:val="333333"/>
          <w:sz w:val="20"/>
          <w:szCs w:val="20"/>
        </w:rPr>
      </w:pPr>
      <w:r w:rsidRPr="007610C5">
        <w:rPr>
          <w:rFonts w:ascii="Georgia" w:eastAsia="Times New Roman" w:hAnsi="Georgia"/>
          <w:color w:val="333333"/>
          <w:sz w:val="20"/>
          <w:szCs w:val="20"/>
        </w:rPr>
        <w:t>Supported curriculum planning by creating assessment materials aligned with learning objectives, reducing student failure rates by 15%</w:t>
      </w:r>
    </w:p>
    <w:p w14:paraId="344ACD00" w14:textId="77777777" w:rsidR="00C2323C" w:rsidRPr="007610C5" w:rsidRDefault="00000000" w:rsidP="007610C5">
      <w:pPr>
        <w:numPr>
          <w:ilvl w:val="0"/>
          <w:numId w:val="2"/>
        </w:numPr>
        <w:divId w:val="1082679033"/>
        <w:rPr>
          <w:rFonts w:ascii="Georgia" w:eastAsia="Times New Roman" w:hAnsi="Georgia"/>
          <w:color w:val="333333"/>
          <w:sz w:val="20"/>
          <w:szCs w:val="20"/>
        </w:rPr>
      </w:pPr>
      <w:r w:rsidRPr="007610C5">
        <w:rPr>
          <w:rFonts w:ascii="Georgia" w:eastAsia="Times New Roman" w:hAnsi="Georgia"/>
          <w:color w:val="333333"/>
          <w:sz w:val="20"/>
          <w:szCs w:val="20"/>
        </w:rPr>
        <w:t>Organised extracurricular French language workshops, increasing student engagement outside the classroom</w:t>
      </w:r>
    </w:p>
    <w:p w14:paraId="2980E8D0" w14:textId="77777777" w:rsidR="00C2323C" w:rsidRPr="007610C5" w:rsidRDefault="00000000" w:rsidP="007610C5">
      <w:pPr>
        <w:pStyle w:val="Heading2"/>
        <w:spacing w:after="0" w:afterAutospacing="0"/>
        <w:divId w:val="1082679033"/>
        <w:rPr>
          <w:rFonts w:ascii="Georgia" w:eastAsia="Times New Roman" w:hAnsi="Georgia"/>
          <w:color w:val="4F2E2D"/>
          <w:sz w:val="24"/>
          <w:szCs w:val="24"/>
        </w:rPr>
      </w:pPr>
      <w:r w:rsidRPr="007610C5">
        <w:rPr>
          <w:rFonts w:ascii="Georgia" w:eastAsia="Times New Roman" w:hAnsi="Georgia"/>
          <w:color w:val="4F2E2D"/>
          <w:sz w:val="24"/>
          <w:szCs w:val="24"/>
        </w:rPr>
        <w:t>External Examiner</w:t>
      </w:r>
    </w:p>
    <w:p w14:paraId="51704DC7" w14:textId="77777777" w:rsidR="00C2323C" w:rsidRPr="007610C5" w:rsidRDefault="00000000" w:rsidP="007610C5">
      <w:pPr>
        <w:numPr>
          <w:ilvl w:val="0"/>
          <w:numId w:val="5"/>
        </w:numPr>
        <w:divId w:val="1082679033"/>
        <w:rPr>
          <w:rFonts w:ascii="Georgia" w:eastAsia="Times New Roman" w:hAnsi="Georgia"/>
          <w:color w:val="333333"/>
          <w:sz w:val="20"/>
          <w:szCs w:val="20"/>
        </w:rPr>
      </w:pPr>
      <w:r w:rsidRPr="007610C5">
        <w:rPr>
          <w:rFonts w:ascii="Georgia" w:eastAsia="Times New Roman" w:hAnsi="Georgia"/>
          <w:color w:val="333333"/>
          <w:sz w:val="20"/>
          <w:szCs w:val="20"/>
        </w:rPr>
        <w:t>PhD External Examiner for the Department of French Studies at the University of Edinburgh (20XX – Present)</w:t>
      </w:r>
    </w:p>
    <w:p w14:paraId="5C649971" w14:textId="77777777" w:rsidR="00C2323C" w:rsidRPr="007610C5" w:rsidRDefault="00000000" w:rsidP="007610C5">
      <w:pPr>
        <w:numPr>
          <w:ilvl w:val="0"/>
          <w:numId w:val="5"/>
        </w:numPr>
        <w:divId w:val="1082679033"/>
        <w:rPr>
          <w:rFonts w:ascii="Georgia" w:eastAsia="Times New Roman" w:hAnsi="Georgia"/>
          <w:color w:val="333333"/>
          <w:sz w:val="20"/>
          <w:szCs w:val="20"/>
        </w:rPr>
      </w:pPr>
      <w:r w:rsidRPr="007610C5">
        <w:rPr>
          <w:rFonts w:ascii="Georgia" w:eastAsia="Times New Roman" w:hAnsi="Georgia"/>
          <w:color w:val="333333"/>
          <w:sz w:val="20"/>
          <w:szCs w:val="20"/>
        </w:rPr>
        <w:t>External Examiner for undergraduate French programmes at Durham University (20XX – 20XX)</w:t>
      </w:r>
    </w:p>
    <w:p w14:paraId="1A5F6F33" w14:textId="77777777" w:rsidR="00C2323C" w:rsidRPr="007610C5" w:rsidRDefault="00000000" w:rsidP="007610C5">
      <w:pPr>
        <w:pStyle w:val="Heading2"/>
        <w:spacing w:after="0" w:afterAutospacing="0"/>
        <w:divId w:val="1082679033"/>
        <w:rPr>
          <w:rFonts w:ascii="Georgia" w:eastAsia="Times New Roman" w:hAnsi="Georgia"/>
          <w:color w:val="4F2E2D"/>
          <w:sz w:val="24"/>
          <w:szCs w:val="24"/>
        </w:rPr>
      </w:pPr>
      <w:r w:rsidRPr="007610C5">
        <w:rPr>
          <w:rFonts w:ascii="Georgia" w:eastAsia="Times New Roman" w:hAnsi="Georgia"/>
          <w:color w:val="4F2E2D"/>
          <w:sz w:val="24"/>
          <w:szCs w:val="24"/>
        </w:rPr>
        <w:t>Prizes</w:t>
      </w:r>
    </w:p>
    <w:p w14:paraId="5A39C7A0" w14:textId="77777777" w:rsidR="00C2323C" w:rsidRPr="007610C5" w:rsidRDefault="00000000" w:rsidP="007610C5">
      <w:pPr>
        <w:numPr>
          <w:ilvl w:val="0"/>
          <w:numId w:val="6"/>
        </w:numPr>
        <w:ind w:left="714" w:hanging="357"/>
        <w:divId w:val="1082679033"/>
        <w:rPr>
          <w:rFonts w:ascii="Georgia" w:eastAsia="Times New Roman" w:hAnsi="Georgia"/>
          <w:color w:val="333333"/>
          <w:sz w:val="20"/>
          <w:szCs w:val="20"/>
        </w:rPr>
      </w:pPr>
      <w:r w:rsidRPr="007610C5">
        <w:rPr>
          <w:rFonts w:ascii="Georgia" w:eastAsia="Times New Roman" w:hAnsi="Georgia"/>
          <w:color w:val="333333"/>
          <w:sz w:val="20"/>
          <w:szCs w:val="20"/>
        </w:rPr>
        <w:t xml:space="preserve">Prix Goncourt de la </w:t>
      </w:r>
      <w:proofErr w:type="spellStart"/>
      <w:r w:rsidRPr="007610C5">
        <w:rPr>
          <w:rFonts w:ascii="Georgia" w:eastAsia="Times New Roman" w:hAnsi="Georgia"/>
          <w:color w:val="333333"/>
          <w:sz w:val="20"/>
          <w:szCs w:val="20"/>
        </w:rPr>
        <w:t>Poésie</w:t>
      </w:r>
      <w:proofErr w:type="spellEnd"/>
      <w:r w:rsidRPr="007610C5">
        <w:rPr>
          <w:rFonts w:ascii="Georgia" w:eastAsia="Times New Roman" w:hAnsi="Georgia"/>
          <w:color w:val="333333"/>
          <w:sz w:val="20"/>
          <w:szCs w:val="20"/>
        </w:rPr>
        <w:t xml:space="preserve"> | Awarded for excellence in modern French poetry research (20XX)</w:t>
      </w:r>
    </w:p>
    <w:p w14:paraId="75AC25A1" w14:textId="77777777" w:rsidR="00C2323C" w:rsidRPr="007610C5" w:rsidRDefault="00000000" w:rsidP="007610C5">
      <w:pPr>
        <w:numPr>
          <w:ilvl w:val="0"/>
          <w:numId w:val="6"/>
        </w:numPr>
        <w:ind w:left="714" w:hanging="357"/>
        <w:divId w:val="1082679033"/>
        <w:rPr>
          <w:rFonts w:ascii="Georgia" w:eastAsia="Times New Roman" w:hAnsi="Georgia"/>
          <w:color w:val="333333"/>
          <w:sz w:val="20"/>
          <w:szCs w:val="20"/>
        </w:rPr>
      </w:pPr>
      <w:r w:rsidRPr="007610C5">
        <w:rPr>
          <w:rFonts w:ascii="Georgia" w:eastAsia="Times New Roman" w:hAnsi="Georgia"/>
          <w:color w:val="333333"/>
          <w:sz w:val="20"/>
          <w:szCs w:val="20"/>
        </w:rPr>
        <w:t xml:space="preserve">Palmes </w:t>
      </w:r>
      <w:proofErr w:type="spellStart"/>
      <w:r w:rsidRPr="007610C5">
        <w:rPr>
          <w:rFonts w:ascii="Georgia" w:eastAsia="Times New Roman" w:hAnsi="Georgia"/>
          <w:color w:val="333333"/>
          <w:sz w:val="20"/>
          <w:szCs w:val="20"/>
        </w:rPr>
        <w:t>Académiques</w:t>
      </w:r>
      <w:proofErr w:type="spellEnd"/>
      <w:r w:rsidRPr="007610C5">
        <w:rPr>
          <w:rFonts w:ascii="Georgia" w:eastAsia="Times New Roman" w:hAnsi="Georgia"/>
          <w:color w:val="333333"/>
          <w:sz w:val="20"/>
          <w:szCs w:val="20"/>
        </w:rPr>
        <w:t xml:space="preserve"> | For distinguished contributions to French education and culture (20XX)</w:t>
      </w:r>
    </w:p>
    <w:p w14:paraId="3DF5637C" w14:textId="77777777" w:rsidR="00C2323C" w:rsidRPr="007610C5" w:rsidRDefault="00000000" w:rsidP="007610C5">
      <w:pPr>
        <w:pStyle w:val="Heading2"/>
        <w:spacing w:after="0" w:afterAutospacing="0"/>
        <w:divId w:val="1082679033"/>
        <w:rPr>
          <w:rFonts w:ascii="Georgia" w:eastAsia="Times New Roman" w:hAnsi="Georgia"/>
          <w:color w:val="4F2E2D"/>
          <w:sz w:val="24"/>
          <w:szCs w:val="24"/>
        </w:rPr>
      </w:pPr>
      <w:r w:rsidRPr="007610C5">
        <w:rPr>
          <w:rFonts w:ascii="Georgia" w:eastAsia="Times New Roman" w:hAnsi="Georgia"/>
          <w:color w:val="4F2E2D"/>
          <w:sz w:val="24"/>
          <w:szCs w:val="24"/>
        </w:rPr>
        <w:t>Research Grants</w:t>
      </w:r>
    </w:p>
    <w:p w14:paraId="5920AE53" w14:textId="73D2B1AB" w:rsidR="00B81F6B" w:rsidRPr="007610C5" w:rsidRDefault="00000000" w:rsidP="007610C5">
      <w:pPr>
        <w:numPr>
          <w:ilvl w:val="0"/>
          <w:numId w:val="8"/>
        </w:numPr>
        <w:spacing w:after="100"/>
        <w:divId w:val="1082679033"/>
        <w:rPr>
          <w:rFonts w:ascii="Georgia" w:eastAsia="Times New Roman" w:hAnsi="Georgia"/>
          <w:color w:val="333333"/>
          <w:sz w:val="20"/>
          <w:szCs w:val="20"/>
        </w:rPr>
      </w:pPr>
      <w:r w:rsidRPr="007610C5">
        <w:rPr>
          <w:rFonts w:ascii="Georgia" w:eastAsia="Times New Roman" w:hAnsi="Georgia"/>
          <w:color w:val="333333"/>
          <w:sz w:val="20"/>
          <w:szCs w:val="20"/>
        </w:rPr>
        <w:t>Exploring the Modernity of French Poetry | Awarded by the Arts and Humanities Research Council (AHRC) | £50,000 | January 20XX – December 20XX</w:t>
      </w:r>
    </w:p>
    <w:sectPr w:rsidR="00B81F6B" w:rsidRPr="007610C5" w:rsidSect="005A407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A10D6" w14:textId="77777777" w:rsidR="00112DAC" w:rsidRDefault="00112DAC" w:rsidP="007D5276">
      <w:r>
        <w:separator/>
      </w:r>
    </w:p>
  </w:endnote>
  <w:endnote w:type="continuationSeparator" w:id="0">
    <w:p w14:paraId="0E9D7821" w14:textId="77777777" w:rsidR="00112DAC" w:rsidRDefault="00112DAC" w:rsidP="007D5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 w:name="Mangal">
    <w:panose1 w:val="02040503050203030202"/>
    <w:charset w:val="01"/>
    <w:family w:val="roman"/>
    <w:pitch w:val="variable"/>
    <w:sig w:usb0="0000A003" w:usb1="00000000" w:usb2="00000000" w:usb3="00000000" w:csb0="00000001" w:csb1="00000000"/>
  </w:font>
  <w:font w:name="Lato">
    <w:panose1 w:val="020F0502020204030203"/>
    <w:charset w:val="4D"/>
    <w:family w:val="swiss"/>
    <w:pitch w:val="variable"/>
    <w:sig w:usb0="E10002FF" w:usb1="5000ECFF" w:usb2="00000021" w:usb3="00000000" w:csb0="0000019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B5703" w14:textId="77777777" w:rsidR="007D5276" w:rsidRDefault="007D5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BD3B" w14:textId="77777777" w:rsidR="007D5276" w:rsidRDefault="007D5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72208" w14:textId="77777777" w:rsidR="007D5276" w:rsidRDefault="007D5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8F4BF" w14:textId="77777777" w:rsidR="00112DAC" w:rsidRDefault="00112DAC" w:rsidP="007D5276">
      <w:r>
        <w:separator/>
      </w:r>
    </w:p>
  </w:footnote>
  <w:footnote w:type="continuationSeparator" w:id="0">
    <w:p w14:paraId="08BC6B28" w14:textId="77777777" w:rsidR="00112DAC" w:rsidRDefault="00112DAC" w:rsidP="007D5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89A68" w14:textId="77777777" w:rsidR="007D5276" w:rsidRDefault="007D5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17EC6" w14:textId="77777777" w:rsidR="007D5276" w:rsidRDefault="007D5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34F1" w14:textId="77777777" w:rsidR="007D5276" w:rsidRDefault="007D5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73CC1"/>
    <w:multiLevelType w:val="multilevel"/>
    <w:tmpl w:val="0E18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41523"/>
    <w:multiLevelType w:val="multilevel"/>
    <w:tmpl w:val="051EB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E0E6C"/>
    <w:multiLevelType w:val="multilevel"/>
    <w:tmpl w:val="EFD0C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4236BE"/>
    <w:multiLevelType w:val="multilevel"/>
    <w:tmpl w:val="9B080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676D6D"/>
    <w:multiLevelType w:val="multilevel"/>
    <w:tmpl w:val="6BA62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0F4091"/>
    <w:multiLevelType w:val="multilevel"/>
    <w:tmpl w:val="7AA2F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AB23B8"/>
    <w:multiLevelType w:val="multilevel"/>
    <w:tmpl w:val="1CE0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501F38"/>
    <w:multiLevelType w:val="multilevel"/>
    <w:tmpl w:val="A1FE0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AB1845"/>
    <w:multiLevelType w:val="multilevel"/>
    <w:tmpl w:val="6596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5302855">
    <w:abstractNumId w:val="7"/>
  </w:num>
  <w:num w:numId="2" w16cid:durableId="1610579866">
    <w:abstractNumId w:val="4"/>
  </w:num>
  <w:num w:numId="3" w16cid:durableId="1277441133">
    <w:abstractNumId w:val="0"/>
  </w:num>
  <w:num w:numId="4" w16cid:durableId="1786733882">
    <w:abstractNumId w:val="8"/>
  </w:num>
  <w:num w:numId="5" w16cid:durableId="830022161">
    <w:abstractNumId w:val="2"/>
  </w:num>
  <w:num w:numId="6" w16cid:durableId="980890709">
    <w:abstractNumId w:val="1"/>
  </w:num>
  <w:num w:numId="7" w16cid:durableId="579099385">
    <w:abstractNumId w:val="5"/>
  </w:num>
  <w:num w:numId="8" w16cid:durableId="1402218367">
    <w:abstractNumId w:val="3"/>
  </w:num>
  <w:num w:numId="9" w16cid:durableId="13163039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isplayBackgroundShape/>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077"/>
    <w:rsid w:val="000002DB"/>
    <w:rsid w:val="000939A3"/>
    <w:rsid w:val="00112DAC"/>
    <w:rsid w:val="005A4077"/>
    <w:rsid w:val="00653B2F"/>
    <w:rsid w:val="006F49F1"/>
    <w:rsid w:val="007610C5"/>
    <w:rsid w:val="007D5276"/>
    <w:rsid w:val="00862539"/>
    <w:rsid w:val="00A222AF"/>
    <w:rsid w:val="00A87577"/>
    <w:rsid w:val="00B81F6B"/>
    <w:rsid w:val="00C2323C"/>
    <w:rsid w:val="00CA32D2"/>
    <w:rsid w:val="00F416D5"/>
    <w:rsid w:val="00FE2579"/>
  </w:rsids>
  <m:mathPr>
    <m:mathFont m:val="Cambria Math"/>
    <m:brkBin m:val="before"/>
    <m:brkBinSub m:val="--"/>
    <m:smallFrac m:val="0"/>
    <m:dispDef/>
    <m:lMargin m:val="0"/>
    <m:rMargin m:val="0"/>
    <m:defJc m:val="centerGroup"/>
    <m:wrapIndent m:val="1440"/>
    <m:intLim m:val="subSup"/>
    <m:naryLim m:val="undOvr"/>
  </m:mathPr>
  <w:themeFontLang w:val="en-GB" w:eastAsia="zh-TW"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5E891"/>
  <w15:chartTrackingRefBased/>
  <w15:docId w15:val="{C4BC02DF-A07D-0740-B871-14F467F0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link w:val="Heading1Char"/>
    <w:uiPriority w:val="9"/>
    <w:qFormat/>
    <w:pPr>
      <w:pBdr>
        <w:bottom w:val="single" w:sz="12" w:space="8" w:color="4F2E2D"/>
      </w:pBdr>
      <w:spacing w:before="100" w:beforeAutospacing="1" w:after="100" w:afterAutospacing="1"/>
      <w:outlineLvl w:val="0"/>
    </w:pPr>
    <w:rPr>
      <w:b/>
      <w:bCs/>
      <w:color w:val="4A4A4A"/>
      <w:kern w:val="36"/>
      <w:sz w:val="48"/>
      <w:szCs w:val="48"/>
    </w:rPr>
  </w:style>
  <w:style w:type="paragraph" w:styleId="Heading2">
    <w:name w:val="heading 2"/>
    <w:basedOn w:val="Normal"/>
    <w:link w:val="Heading2Char"/>
    <w:uiPriority w:val="9"/>
    <w:qFormat/>
    <w:pPr>
      <w:pBdr>
        <w:bottom w:val="single" w:sz="6" w:space="4" w:color="442F2E"/>
      </w:pBdr>
      <w:spacing w:before="100" w:beforeAutospacing="1" w:after="100" w:afterAutospacing="1"/>
      <w:outlineLvl w:val="1"/>
    </w:pPr>
    <w:rPr>
      <w:b/>
      <w:bCs/>
      <w:color w:val="6A6A6A"/>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paragraph" w:customStyle="1" w:styleId="msonormal0">
    <w:name w:val="msonormal"/>
    <w:basedOn w:val="Normal"/>
    <w:pPr>
      <w:spacing w:after="150"/>
    </w:pPr>
  </w:style>
  <w:style w:type="paragraph" w:styleId="NormalWeb">
    <w:name w:val="Normal (Web)"/>
    <w:basedOn w:val="Normal"/>
    <w:uiPriority w:val="99"/>
    <w:unhideWhenUsed/>
    <w:pPr>
      <w:spacing w:after="150"/>
    </w:pPr>
  </w:style>
  <w:style w:type="paragraph" w:customStyle="1" w:styleId="container">
    <w:name w:val="container"/>
    <w:basedOn w:val="Normal"/>
    <w:pPr>
      <w:shd w:val="clear" w:color="auto" w:fill="F9F9F9"/>
      <w:spacing w:before="100" w:beforeAutospacing="1" w:after="100" w:afterAutospacing="1"/>
    </w:pPr>
  </w:style>
  <w:style w:type="paragraph" w:customStyle="1" w:styleId="Header1">
    <w:name w:val="Header1"/>
    <w:basedOn w:val="Normal"/>
    <w:pPr>
      <w:spacing w:after="150"/>
    </w:pPr>
    <w:rPr>
      <w:color w:val="4F2E2D"/>
    </w:rPr>
  </w:style>
  <w:style w:type="paragraph" w:customStyle="1" w:styleId="section-header">
    <w:name w:val="section-header"/>
    <w:basedOn w:val="Normal"/>
    <w:pPr>
      <w:spacing w:after="150"/>
    </w:pPr>
    <w:rPr>
      <w:color w:val="4F2E2D"/>
    </w:rPr>
  </w:style>
  <w:style w:type="paragraph" w:customStyle="1" w:styleId="contact-info">
    <w:name w:val="contact-info"/>
    <w:basedOn w:val="Normal"/>
    <w:pPr>
      <w:spacing w:before="300" w:after="150"/>
    </w:pPr>
  </w:style>
  <w:style w:type="character" w:styleId="Strong">
    <w:name w:val="Strong"/>
    <w:basedOn w:val="DefaultParagraphFont"/>
    <w:uiPriority w:val="22"/>
    <w:qFormat/>
    <w:rPr>
      <w:b/>
      <w:bCs/>
    </w:rPr>
  </w:style>
  <w:style w:type="paragraph" w:styleId="Header">
    <w:name w:val="header"/>
    <w:basedOn w:val="Normal"/>
    <w:link w:val="HeaderChar"/>
    <w:uiPriority w:val="99"/>
    <w:unhideWhenUsed/>
    <w:rsid w:val="007D5276"/>
    <w:pPr>
      <w:tabs>
        <w:tab w:val="center" w:pos="4513"/>
        <w:tab w:val="right" w:pos="9026"/>
      </w:tabs>
    </w:pPr>
  </w:style>
  <w:style w:type="character" w:customStyle="1" w:styleId="HeaderChar">
    <w:name w:val="Header Char"/>
    <w:basedOn w:val="DefaultParagraphFont"/>
    <w:link w:val="Header"/>
    <w:uiPriority w:val="99"/>
    <w:rsid w:val="007D5276"/>
    <w:rPr>
      <w:rFonts w:eastAsiaTheme="minorEastAsia"/>
      <w:sz w:val="24"/>
      <w:szCs w:val="24"/>
    </w:rPr>
  </w:style>
  <w:style w:type="paragraph" w:styleId="Footer">
    <w:name w:val="footer"/>
    <w:basedOn w:val="Normal"/>
    <w:link w:val="FooterChar"/>
    <w:uiPriority w:val="99"/>
    <w:unhideWhenUsed/>
    <w:rsid w:val="007D5276"/>
    <w:pPr>
      <w:tabs>
        <w:tab w:val="center" w:pos="4513"/>
        <w:tab w:val="right" w:pos="9026"/>
      </w:tabs>
    </w:pPr>
  </w:style>
  <w:style w:type="character" w:customStyle="1" w:styleId="FooterChar">
    <w:name w:val="Footer Char"/>
    <w:basedOn w:val="DefaultParagraphFont"/>
    <w:link w:val="Footer"/>
    <w:uiPriority w:val="99"/>
    <w:rsid w:val="007D5276"/>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679033">
      <w:marLeft w:val="0"/>
      <w:marRight w:val="0"/>
      <w:marTop w:val="100"/>
      <w:marBottom w:val="100"/>
      <w:divBdr>
        <w:top w:val="none" w:sz="0" w:space="0" w:color="auto"/>
        <w:left w:val="none" w:sz="0" w:space="0" w:color="auto"/>
        <w:bottom w:val="none" w:sz="0" w:space="0" w:color="auto"/>
        <w:right w:val="none" w:sz="0" w:space="0" w:color="auto"/>
      </w:divBdr>
      <w:divsChild>
        <w:div w:id="436869882">
          <w:marLeft w:val="0"/>
          <w:marRight w:val="0"/>
          <w:marTop w:val="300"/>
          <w:marBottom w:val="0"/>
          <w:divBdr>
            <w:top w:val="none" w:sz="0" w:space="0" w:color="auto"/>
            <w:left w:val="none" w:sz="0" w:space="0" w:color="auto"/>
            <w:bottom w:val="none" w:sz="0" w:space="0" w:color="auto"/>
            <w:right w:val="none" w:sz="0" w:space="0" w:color="auto"/>
          </w:divBdr>
        </w:div>
        <w:div w:id="1037702446">
          <w:marLeft w:val="0"/>
          <w:marRight w:val="0"/>
          <w:marTop w:val="0"/>
          <w:marBottom w:val="0"/>
          <w:divBdr>
            <w:top w:val="none" w:sz="0" w:space="0" w:color="auto"/>
            <w:left w:val="none" w:sz="0" w:space="0" w:color="auto"/>
            <w:bottom w:val="none" w:sz="0" w:space="0" w:color="auto"/>
            <w:right w:val="none" w:sz="0" w:space="0" w:color="auto"/>
          </w:divBdr>
        </w:div>
        <w:div w:id="526527075">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C695B-C743-D944-96B3-D7B5E204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Lecturer CV</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Lecturer CV</dc:title>
  <dc:subject/>
  <dc:creator>Sebastian Michael Morgan</dc:creator>
  <cp:keywords/>
  <dc:description/>
  <cp:lastModifiedBy>Nathan Piazza</cp:lastModifiedBy>
  <cp:revision>4</cp:revision>
  <dcterms:created xsi:type="dcterms:W3CDTF">2025-11-24T10:01:00Z</dcterms:created>
  <dcterms:modified xsi:type="dcterms:W3CDTF">2025-11-25T04:19:00Z</dcterms:modified>
</cp:coreProperties>
</file>