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41"/>
        <w:gridCol w:w="6661"/>
        <w:gridCol w:w="143"/>
        <w:gridCol w:w="284"/>
        <w:gridCol w:w="425"/>
        <w:gridCol w:w="1559"/>
      </w:tblGrid>
      <w:tr w:rsidR="0087217B" w:rsidRPr="001C54C8" w14:paraId="5CEA9C0D" w14:textId="77777777" w:rsidTr="00E91C40">
        <w:trPr>
          <w:trHeight w:val="1566"/>
        </w:trPr>
        <w:tc>
          <w:tcPr>
            <w:tcW w:w="10773" w:type="dxa"/>
            <w:gridSpan w:val="7"/>
            <w:vAlign w:val="center"/>
          </w:tcPr>
          <w:p w14:paraId="78B8FA55" w14:textId="7E776DA5" w:rsidR="0087217B" w:rsidRPr="00D01EA4" w:rsidRDefault="004E6BB2" w:rsidP="001C54C8">
            <w:pPr>
              <w:jc w:val="center"/>
              <w:rPr>
                <w:rFonts w:ascii="Raleway" w:eastAsia="Noto Sans JP" w:hAnsi="Raleway" w:cs="Arimo"/>
                <w:b/>
                <w:bCs/>
                <w:color w:val="044B72"/>
                <w:sz w:val="60"/>
                <w:szCs w:val="60"/>
              </w:rPr>
            </w:pPr>
            <w:r w:rsidRPr="00D01EA4">
              <w:rPr>
                <w:rFonts w:ascii="Raleway" w:eastAsia="Noto Sans JP" w:hAnsi="Raleway" w:cs="Arimo"/>
                <w:b/>
                <w:bCs/>
                <w:color w:val="044B72"/>
                <w:sz w:val="60"/>
                <w:szCs w:val="60"/>
              </w:rPr>
              <w:t>FACILITIES MANAGER CV</w:t>
            </w:r>
          </w:p>
          <w:p w14:paraId="3DFAE331" w14:textId="7D987F5F" w:rsidR="001C54C8" w:rsidRPr="007216FE" w:rsidRDefault="004E6BB2" w:rsidP="001C54C8">
            <w:pPr>
              <w:jc w:val="center"/>
              <w:rPr>
                <w:rFonts w:ascii="Arimo" w:eastAsia="Noto Sans JP" w:hAnsi="Arimo" w:cs="Arimo"/>
              </w:rPr>
            </w:pPr>
            <w:r>
              <w:rPr>
                <w:rFonts w:ascii="Arimo" w:eastAsia="Noto Sans JP" w:hAnsi="Arimo" w:cs="Arimo"/>
                <w:color w:val="7F7F7F" w:themeColor="text1" w:themeTint="80"/>
              </w:rPr>
              <w:t>Example by CV Genius</w:t>
            </w:r>
          </w:p>
        </w:tc>
      </w:tr>
      <w:tr w:rsidR="001171B1" w:rsidRPr="001C54C8" w14:paraId="1D82681E" w14:textId="763D10CC" w:rsidTr="0095064C">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5"/>
            <w:vMerge w:val="restart"/>
            <w:shd w:val="clear" w:color="auto" w:fill="05679D"/>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95064C">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5"/>
            <w:vMerge/>
            <w:shd w:val="clear" w:color="auto" w:fill="05679D"/>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7"/>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FC1418" w:rsidRPr="001C54C8" w14:paraId="7D75104B" w14:textId="77777777" w:rsidTr="009D4C15">
        <w:trPr>
          <w:trHeight w:val="413"/>
        </w:trPr>
        <w:tc>
          <w:tcPr>
            <w:tcW w:w="10773" w:type="dxa"/>
            <w:gridSpan w:val="7"/>
            <w:vAlign w:val="center"/>
          </w:tcPr>
          <w:p w14:paraId="47FE2F9A" w14:textId="6A164B22" w:rsidR="00FC1418" w:rsidRPr="007216FE" w:rsidRDefault="00FC1418" w:rsidP="00FC1418">
            <w:pPr>
              <w:spacing w:line="276" w:lineRule="auto"/>
              <w:jc w:val="center"/>
              <w:rPr>
                <w:rFonts w:ascii="Arimo" w:eastAsia="Noto Sans JP" w:hAnsi="Arimo" w:cs="Arimo"/>
                <w:color w:val="000000"/>
              </w:rPr>
            </w:pPr>
            <w:r w:rsidRPr="007216FE">
              <w:rPr>
                <w:rFonts w:ascii="Arimo" w:eastAsia="Noto Sans JP" w:hAnsi="Arimo" w:cs="Arimo"/>
                <w:color w:val="000000"/>
              </w:rPr>
              <w:t xml:space="preserve">07123 456 789   |   </w:t>
            </w:r>
            <w:r w:rsidR="004E6BB2">
              <w:rPr>
                <w:rFonts w:ascii="Arimo" w:eastAsia="Noto Sans JP" w:hAnsi="Arimo" w:cs="Arimo"/>
                <w:color w:val="000000"/>
              </w:rPr>
              <w:t>your.email</w:t>
            </w:r>
            <w:r w:rsidRPr="007216FE">
              <w:rPr>
                <w:rFonts w:ascii="Arimo" w:eastAsia="Noto Sans JP" w:hAnsi="Arimo" w:cs="Arimo"/>
                <w:color w:val="000000"/>
              </w:rPr>
              <w:t>@</w:t>
            </w:r>
            <w:r w:rsidR="004E6BB2">
              <w:rPr>
                <w:rFonts w:ascii="Arimo" w:eastAsia="Noto Sans JP" w:hAnsi="Arimo" w:cs="Arimo"/>
                <w:color w:val="000000"/>
              </w:rPr>
              <w:t>e</w:t>
            </w:r>
            <w:r w:rsidRPr="007216FE">
              <w:rPr>
                <w:rFonts w:ascii="Arimo" w:eastAsia="Noto Sans JP" w:hAnsi="Arimo" w:cs="Arimo"/>
                <w:color w:val="000000"/>
              </w:rPr>
              <w:t>mail.com   |   Kilmarnock, KA2 5PK   |   linkedin.com/in/</w:t>
            </w:r>
            <w:r w:rsidR="004E6BB2">
              <w:rPr>
                <w:rFonts w:ascii="Arimo" w:eastAsia="Noto Sans JP" w:hAnsi="Arimo" w:cs="Arimo"/>
                <w:color w:val="000000"/>
              </w:rPr>
              <w:t>your-profile</w:t>
            </w:r>
          </w:p>
        </w:tc>
      </w:tr>
      <w:tr w:rsidR="00FC1418" w:rsidRPr="001C54C8" w14:paraId="30BA8C02" w14:textId="77777777" w:rsidTr="009D4C15">
        <w:trPr>
          <w:trHeight w:val="142"/>
        </w:trPr>
        <w:tc>
          <w:tcPr>
            <w:tcW w:w="10773" w:type="dxa"/>
            <w:gridSpan w:val="7"/>
          </w:tcPr>
          <w:p w14:paraId="2F7182FA" w14:textId="23963D37" w:rsidR="00FC1418" w:rsidRPr="007216FE" w:rsidRDefault="00FC1418" w:rsidP="00FC1418">
            <w:pPr>
              <w:jc w:val="center"/>
              <w:rPr>
                <w:rFonts w:ascii="Arimo" w:eastAsia="Noto Sans JP" w:hAnsi="Arimo" w:cs="Arimo"/>
                <w:sz w:val="20"/>
                <w:szCs w:val="20"/>
              </w:rPr>
            </w:pPr>
          </w:p>
        </w:tc>
      </w:tr>
      <w:tr w:rsidR="00FC1418" w:rsidRPr="001C54C8" w14:paraId="706171E3" w14:textId="77777777" w:rsidTr="009D4C15">
        <w:trPr>
          <w:trHeight w:val="142"/>
        </w:trPr>
        <w:tc>
          <w:tcPr>
            <w:tcW w:w="10773" w:type="dxa"/>
            <w:gridSpan w:val="7"/>
          </w:tcPr>
          <w:p w14:paraId="129B7197" w14:textId="77777777" w:rsidR="00FC1418" w:rsidRPr="007216FE" w:rsidRDefault="00FC1418" w:rsidP="00FC1418">
            <w:pPr>
              <w:jc w:val="center"/>
              <w:rPr>
                <w:rFonts w:ascii="Arimo" w:eastAsia="Noto Sans JP" w:hAnsi="Arimo" w:cs="Arimo"/>
                <w:sz w:val="20"/>
                <w:szCs w:val="20"/>
              </w:rPr>
            </w:pPr>
          </w:p>
        </w:tc>
      </w:tr>
      <w:tr w:rsidR="00FC1418" w:rsidRPr="001C54C8" w14:paraId="32653C45" w14:textId="77777777" w:rsidTr="009D4C15">
        <w:trPr>
          <w:trHeight w:val="142"/>
        </w:trPr>
        <w:tc>
          <w:tcPr>
            <w:tcW w:w="10773" w:type="dxa"/>
            <w:gridSpan w:val="7"/>
          </w:tcPr>
          <w:p w14:paraId="479175E9" w14:textId="41D319EF" w:rsidR="00FC1418" w:rsidRPr="00CB680C" w:rsidRDefault="00FC1418" w:rsidP="00FC1418">
            <w:pPr>
              <w:rPr>
                <w:rFonts w:ascii="Raleway" w:eastAsia="Noto Sans JP" w:hAnsi="Raleway" w:cs="Arimo"/>
                <w:sz w:val="10"/>
                <w:szCs w:val="10"/>
              </w:rPr>
            </w:pPr>
            <w:r w:rsidRPr="0095064C">
              <w:rPr>
                <w:rFonts w:ascii="Raleway" w:eastAsia="Noto Sans JP" w:hAnsi="Raleway" w:cs="Arimo"/>
                <w:b/>
                <w:bCs/>
                <w:color w:val="044B72"/>
                <w:sz w:val="24"/>
                <w:szCs w:val="24"/>
              </w:rPr>
              <w:t>PERSONAL STATEMENT</w:t>
            </w:r>
          </w:p>
        </w:tc>
      </w:tr>
      <w:tr w:rsidR="00FC1418" w:rsidRPr="001C54C8" w14:paraId="248F5BAA" w14:textId="77777777" w:rsidTr="009D4C15">
        <w:trPr>
          <w:trHeight w:val="142"/>
        </w:trPr>
        <w:tc>
          <w:tcPr>
            <w:tcW w:w="10773" w:type="dxa"/>
            <w:gridSpan w:val="7"/>
          </w:tcPr>
          <w:p w14:paraId="44FC77DE" w14:textId="77777777" w:rsidR="00FC1418" w:rsidRPr="00CB680C" w:rsidRDefault="00FC1418" w:rsidP="00FC1418">
            <w:pPr>
              <w:rPr>
                <w:rFonts w:ascii="Arimo" w:eastAsia="Noto Sans JP" w:hAnsi="Arimo" w:cs="Arimo"/>
                <w:b/>
                <w:bCs/>
                <w:color w:val="000000"/>
                <w:spacing w:val="20"/>
                <w:sz w:val="30"/>
                <w:szCs w:val="30"/>
              </w:rPr>
            </w:pPr>
          </w:p>
        </w:tc>
      </w:tr>
      <w:tr w:rsidR="00FC1418" w:rsidRPr="001C54C8" w14:paraId="7F860432" w14:textId="77777777" w:rsidTr="009D4C15">
        <w:trPr>
          <w:trHeight w:val="954"/>
        </w:trPr>
        <w:tc>
          <w:tcPr>
            <w:tcW w:w="10773" w:type="dxa"/>
            <w:gridSpan w:val="7"/>
          </w:tcPr>
          <w:p w14:paraId="238D51C0" w14:textId="4D1A32F2" w:rsidR="00FC1418" w:rsidRPr="007216FE" w:rsidRDefault="004E6BB2" w:rsidP="00FC1418">
            <w:pPr>
              <w:spacing w:line="276" w:lineRule="auto"/>
              <w:rPr>
                <w:rFonts w:ascii="Arimo" w:eastAsia="Noto Sans JP" w:hAnsi="Arimo" w:cs="Arimo"/>
              </w:rPr>
            </w:pPr>
            <w:r w:rsidRPr="004E6BB2">
              <w:rPr>
                <w:rFonts w:ascii="Arimo" w:eastAsia="Noto Sans JP" w:hAnsi="Arimo" w:cs="Arimo"/>
              </w:rPr>
              <w:t>Results-driven facilities manager with 8+ years of experience overseeing building operations, maintenance, and health and safety compliance. Skilled in facility planning, budget management, and contractor coordination, ensuring optimal efficiency and cost control. Strong track record in implementing sustainability initiatives, risk assessments, and regulatory compliance. Adept at leading teams and improving facility operations to support business objectives. Seeking to apply expertise in facilities management to enhance operational performance in a dynamic organisation.</w:t>
            </w:r>
          </w:p>
        </w:tc>
      </w:tr>
      <w:tr w:rsidR="00FC1418" w:rsidRPr="001C54C8" w14:paraId="70A2A714" w14:textId="77777777" w:rsidTr="009D4C15">
        <w:trPr>
          <w:trHeight w:val="116"/>
        </w:trPr>
        <w:tc>
          <w:tcPr>
            <w:tcW w:w="10773" w:type="dxa"/>
            <w:gridSpan w:val="7"/>
          </w:tcPr>
          <w:p w14:paraId="6C1B5BEE" w14:textId="77777777" w:rsidR="00FC1418" w:rsidRPr="007216FE" w:rsidRDefault="00FC1418" w:rsidP="00FC1418">
            <w:pPr>
              <w:rPr>
                <w:rFonts w:ascii="Arimo" w:eastAsia="Noto Sans JP" w:hAnsi="Arimo" w:cs="Arimo"/>
                <w:sz w:val="40"/>
                <w:szCs w:val="40"/>
              </w:rPr>
            </w:pPr>
          </w:p>
        </w:tc>
      </w:tr>
      <w:tr w:rsidR="00FC1418" w:rsidRPr="001C54C8" w14:paraId="22B54E23" w14:textId="77777777" w:rsidTr="009D4C15">
        <w:tc>
          <w:tcPr>
            <w:tcW w:w="10773" w:type="dxa"/>
            <w:gridSpan w:val="7"/>
          </w:tcPr>
          <w:p w14:paraId="7B0C5211" w14:textId="53582F4B" w:rsidR="00FC1418" w:rsidRPr="00CB680C" w:rsidRDefault="00FC1418" w:rsidP="00FC1418">
            <w:pPr>
              <w:rPr>
                <w:rFonts w:ascii="Raleway" w:eastAsia="Noto Sans JP" w:hAnsi="Raleway" w:cs="Arimo"/>
                <w:b/>
                <w:bCs/>
                <w:sz w:val="24"/>
                <w:szCs w:val="24"/>
              </w:rPr>
            </w:pPr>
            <w:r w:rsidRPr="0095064C">
              <w:rPr>
                <w:rFonts w:ascii="Raleway" w:eastAsia="Noto Sans JP" w:hAnsi="Raleway" w:cs="Arimo"/>
                <w:b/>
                <w:bCs/>
                <w:color w:val="044B72"/>
                <w:sz w:val="24"/>
                <w:szCs w:val="24"/>
              </w:rPr>
              <w:t>WORK EXPERIENCE</w:t>
            </w:r>
          </w:p>
        </w:tc>
      </w:tr>
      <w:tr w:rsidR="00FC1418" w:rsidRPr="001C54C8" w14:paraId="17569CF5" w14:textId="77777777" w:rsidTr="009D4C15">
        <w:tc>
          <w:tcPr>
            <w:tcW w:w="10773" w:type="dxa"/>
            <w:gridSpan w:val="7"/>
          </w:tcPr>
          <w:p w14:paraId="08F0C232" w14:textId="77777777" w:rsidR="00FC1418" w:rsidRPr="00CB680C" w:rsidRDefault="00FC1418" w:rsidP="00FC1418">
            <w:pPr>
              <w:rPr>
                <w:rFonts w:ascii="Arimo" w:eastAsia="Noto Sans JP" w:hAnsi="Arimo" w:cs="Arimo"/>
                <w:sz w:val="30"/>
                <w:szCs w:val="30"/>
              </w:rPr>
            </w:pPr>
          </w:p>
        </w:tc>
      </w:tr>
      <w:tr w:rsidR="00FC1418" w:rsidRPr="001C54C8" w14:paraId="4FEB446B" w14:textId="1AFF8942" w:rsidTr="002F5236">
        <w:trPr>
          <w:trHeight w:val="672"/>
        </w:trPr>
        <w:tc>
          <w:tcPr>
            <w:tcW w:w="8362" w:type="dxa"/>
            <w:gridSpan w:val="3"/>
          </w:tcPr>
          <w:p w14:paraId="733F27CB" w14:textId="77777777" w:rsidR="004E6BB2" w:rsidRDefault="004E6BB2" w:rsidP="00FC1418">
            <w:pPr>
              <w:pStyle w:val="NormalWeb"/>
              <w:spacing w:before="0" w:beforeAutospacing="0" w:after="0" w:afterAutospacing="0"/>
              <w:rPr>
                <w:rFonts w:ascii="Arimo" w:eastAsia="Noto Sans JP" w:hAnsi="Arimo" w:cs="Arimo"/>
                <w:b/>
                <w:bCs/>
                <w:color w:val="05679D"/>
                <w:sz w:val="22"/>
                <w:szCs w:val="22"/>
              </w:rPr>
            </w:pPr>
            <w:r w:rsidRPr="004E6BB2">
              <w:rPr>
                <w:rFonts w:ascii="Arimo" w:eastAsia="Noto Sans JP" w:hAnsi="Arimo" w:cs="Arimo"/>
                <w:b/>
                <w:bCs/>
                <w:color w:val="05679D"/>
                <w:sz w:val="22"/>
                <w:szCs w:val="22"/>
              </w:rPr>
              <w:t>Facilities Manager</w:t>
            </w:r>
          </w:p>
          <w:p w14:paraId="34919419" w14:textId="36C1C1BB" w:rsidR="00FC1418" w:rsidRPr="007216FE" w:rsidRDefault="004E6BB2" w:rsidP="00FC1418">
            <w:pPr>
              <w:pStyle w:val="NormalWeb"/>
              <w:spacing w:before="0" w:beforeAutospacing="0" w:after="0" w:afterAutospacing="0"/>
              <w:rPr>
                <w:rFonts w:ascii="Arimo" w:eastAsia="Noto Sans JP" w:hAnsi="Arimo" w:cs="Arimo"/>
                <w:color w:val="000000"/>
                <w:sz w:val="22"/>
                <w:szCs w:val="22"/>
              </w:rPr>
            </w:pPr>
            <w:r w:rsidRPr="004E6BB2">
              <w:rPr>
                <w:rFonts w:ascii="Arimo" w:eastAsia="Noto Sans JP" w:hAnsi="Arimo" w:cs="Arimo"/>
                <w:color w:val="000000"/>
                <w:sz w:val="22"/>
                <w:szCs w:val="22"/>
              </w:rPr>
              <w:t>ABC Property Management</w:t>
            </w:r>
            <w:r w:rsidR="00FC1418" w:rsidRPr="007216FE">
              <w:rPr>
                <w:rFonts w:ascii="Arimo" w:eastAsia="Noto Sans JP" w:hAnsi="Arimo" w:cs="Arimo"/>
                <w:color w:val="000000"/>
                <w:sz w:val="22"/>
                <w:szCs w:val="22"/>
              </w:rPr>
              <w:t>, Kilmarnock</w:t>
            </w:r>
          </w:p>
        </w:tc>
        <w:tc>
          <w:tcPr>
            <w:tcW w:w="2411" w:type="dxa"/>
            <w:gridSpan w:val="4"/>
            <w:vAlign w:val="center"/>
          </w:tcPr>
          <w:p w14:paraId="584158B4" w14:textId="53A5A242" w:rsidR="00FC1418" w:rsidRPr="007216FE" w:rsidRDefault="00FC1418" w:rsidP="00FC1418">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w:t>
            </w:r>
            <w:r>
              <w:rPr>
                <w:rFonts w:ascii="Arimo" w:eastAsia="Noto Sans JP" w:hAnsi="Arimo" w:cs="Arimo"/>
                <w:color w:val="000000"/>
                <w:sz w:val="22"/>
                <w:szCs w:val="22"/>
              </w:rPr>
              <w:t>XX</w:t>
            </w:r>
            <w:r w:rsidRPr="007216FE">
              <w:rPr>
                <w:rFonts w:ascii="Arimo" w:eastAsia="Noto Sans JP" w:hAnsi="Arimo" w:cs="Arimo"/>
                <w:color w:val="000000"/>
                <w:sz w:val="22"/>
                <w:szCs w:val="22"/>
              </w:rPr>
              <w:t>–present</w:t>
            </w:r>
          </w:p>
        </w:tc>
      </w:tr>
      <w:tr w:rsidR="00FC1418" w:rsidRPr="001C54C8" w14:paraId="144AF3B3" w14:textId="77777777" w:rsidTr="009D4C15">
        <w:trPr>
          <w:trHeight w:val="2258"/>
        </w:trPr>
        <w:tc>
          <w:tcPr>
            <w:tcW w:w="10773" w:type="dxa"/>
            <w:gridSpan w:val="7"/>
          </w:tcPr>
          <w:p w14:paraId="4B939032" w14:textId="77777777" w:rsidR="004E6BB2" w:rsidRPr="004E6BB2" w:rsidRDefault="004E6BB2" w:rsidP="004E6BB2">
            <w:pPr>
              <w:numPr>
                <w:ilvl w:val="0"/>
                <w:numId w:val="2"/>
              </w:numPr>
              <w:spacing w:after="60" w:line="276" w:lineRule="auto"/>
              <w:textAlignment w:val="baseline"/>
              <w:rPr>
                <w:rFonts w:ascii="Arimo" w:eastAsia="Noto Sans JP" w:hAnsi="Arimo" w:cs="Arimo"/>
                <w:color w:val="000000"/>
                <w:lang w:eastAsia="en-IN"/>
              </w:rPr>
            </w:pPr>
            <w:r w:rsidRPr="004E6BB2">
              <w:rPr>
                <w:rFonts w:ascii="Arimo" w:eastAsia="Noto Sans JP" w:hAnsi="Arimo" w:cs="Arimo"/>
                <w:color w:val="000000"/>
                <w:lang w:eastAsia="en-IN"/>
              </w:rPr>
              <w:t>Oversee day-to-day building operations across multiple sites, ensuring smooth functionality</w:t>
            </w:r>
          </w:p>
          <w:p w14:paraId="770FB33D" w14:textId="77777777" w:rsidR="004E6BB2" w:rsidRPr="004E6BB2" w:rsidRDefault="004E6BB2" w:rsidP="004E6BB2">
            <w:pPr>
              <w:numPr>
                <w:ilvl w:val="0"/>
                <w:numId w:val="2"/>
              </w:numPr>
              <w:spacing w:after="60" w:line="276" w:lineRule="auto"/>
              <w:textAlignment w:val="baseline"/>
              <w:rPr>
                <w:rFonts w:ascii="Arimo" w:eastAsia="Noto Sans JP" w:hAnsi="Arimo" w:cs="Arimo"/>
                <w:color w:val="000000"/>
                <w:lang w:eastAsia="en-IN"/>
              </w:rPr>
            </w:pPr>
            <w:r w:rsidRPr="004E6BB2">
              <w:rPr>
                <w:rFonts w:ascii="Arimo" w:eastAsia="Noto Sans JP" w:hAnsi="Arimo" w:cs="Arimo"/>
                <w:color w:val="000000"/>
                <w:lang w:eastAsia="en-IN"/>
              </w:rPr>
              <w:t>Manage planned and reactive maintenance schedules, reducing downtime by 30%</w:t>
            </w:r>
          </w:p>
          <w:p w14:paraId="305C2CA3" w14:textId="77777777" w:rsidR="004E6BB2" w:rsidRPr="004E6BB2" w:rsidRDefault="004E6BB2" w:rsidP="004E6BB2">
            <w:pPr>
              <w:numPr>
                <w:ilvl w:val="0"/>
                <w:numId w:val="2"/>
              </w:numPr>
              <w:spacing w:after="60" w:line="276" w:lineRule="auto"/>
              <w:textAlignment w:val="baseline"/>
              <w:rPr>
                <w:rFonts w:ascii="Arimo" w:eastAsia="Noto Sans JP" w:hAnsi="Arimo" w:cs="Arimo"/>
                <w:color w:val="000000"/>
                <w:lang w:eastAsia="en-IN"/>
              </w:rPr>
            </w:pPr>
            <w:r w:rsidRPr="004E6BB2">
              <w:rPr>
                <w:rFonts w:ascii="Arimo" w:eastAsia="Noto Sans JP" w:hAnsi="Arimo" w:cs="Arimo"/>
                <w:color w:val="000000"/>
                <w:lang w:eastAsia="en-IN"/>
              </w:rPr>
              <w:t>Implement health and safety policies, ensuring compliance with UK regulations (HSE, COSHH, Fire Safety)</w:t>
            </w:r>
          </w:p>
          <w:p w14:paraId="5B293E42" w14:textId="77777777" w:rsidR="004E6BB2" w:rsidRPr="004E6BB2" w:rsidRDefault="004E6BB2" w:rsidP="004E6BB2">
            <w:pPr>
              <w:numPr>
                <w:ilvl w:val="0"/>
                <w:numId w:val="2"/>
              </w:numPr>
              <w:spacing w:after="60" w:line="276" w:lineRule="auto"/>
              <w:textAlignment w:val="baseline"/>
              <w:rPr>
                <w:rFonts w:ascii="Arimo" w:eastAsia="Noto Sans JP" w:hAnsi="Arimo" w:cs="Arimo"/>
                <w:color w:val="000000"/>
                <w:lang w:eastAsia="en-IN"/>
              </w:rPr>
            </w:pPr>
            <w:r w:rsidRPr="004E6BB2">
              <w:rPr>
                <w:rFonts w:ascii="Arimo" w:eastAsia="Noto Sans JP" w:hAnsi="Arimo" w:cs="Arimo"/>
                <w:color w:val="000000"/>
                <w:lang w:eastAsia="en-IN"/>
              </w:rPr>
              <w:t>Negotiate contracts and liaise with external vendors and service providers for cost-effective facility management</w:t>
            </w:r>
          </w:p>
          <w:p w14:paraId="47188FA1" w14:textId="58464A09" w:rsidR="00FC1418" w:rsidRPr="007216FE" w:rsidRDefault="004E6BB2" w:rsidP="004E6BB2">
            <w:pPr>
              <w:numPr>
                <w:ilvl w:val="0"/>
                <w:numId w:val="2"/>
              </w:numPr>
              <w:spacing w:after="60" w:line="276" w:lineRule="auto"/>
              <w:textAlignment w:val="baseline"/>
              <w:rPr>
                <w:rFonts w:ascii="Arimo" w:eastAsia="Noto Sans JP" w:hAnsi="Arimo" w:cs="Arimo"/>
                <w:color w:val="000000"/>
                <w:lang w:eastAsia="en-IN"/>
              </w:rPr>
            </w:pPr>
            <w:r w:rsidRPr="004E6BB2">
              <w:rPr>
                <w:rFonts w:ascii="Arimo" w:eastAsia="Noto Sans JP" w:hAnsi="Arimo" w:cs="Arimo"/>
                <w:color w:val="000000"/>
                <w:lang w:eastAsia="en-IN"/>
              </w:rPr>
              <w:t>Supervise on-site maintenance teams, ensuring high performance and adherence to safety protocols</w:t>
            </w:r>
          </w:p>
        </w:tc>
      </w:tr>
      <w:tr w:rsidR="00FC1418" w:rsidRPr="001C54C8" w14:paraId="31E7EA80" w14:textId="77777777" w:rsidTr="009D4C15">
        <w:tc>
          <w:tcPr>
            <w:tcW w:w="10773" w:type="dxa"/>
            <w:gridSpan w:val="7"/>
          </w:tcPr>
          <w:p w14:paraId="260F3EC6" w14:textId="77777777" w:rsidR="00FC1418" w:rsidRPr="000F2253" w:rsidRDefault="00FC1418" w:rsidP="00FC1418">
            <w:pPr>
              <w:rPr>
                <w:rFonts w:ascii="Arimo" w:eastAsia="Noto Sans JP" w:hAnsi="Arimo" w:cs="Arimo"/>
                <w:sz w:val="30"/>
                <w:szCs w:val="30"/>
              </w:rPr>
            </w:pPr>
          </w:p>
        </w:tc>
      </w:tr>
      <w:tr w:rsidR="00FC1418" w:rsidRPr="001C54C8" w14:paraId="096F6509" w14:textId="5F963221" w:rsidTr="00641700">
        <w:trPr>
          <w:trHeight w:val="721"/>
        </w:trPr>
        <w:tc>
          <w:tcPr>
            <w:tcW w:w="8505" w:type="dxa"/>
            <w:gridSpan w:val="4"/>
          </w:tcPr>
          <w:p w14:paraId="4A35EA4E" w14:textId="77777777" w:rsidR="004E6BB2" w:rsidRDefault="004E6BB2" w:rsidP="00FC1418">
            <w:pPr>
              <w:rPr>
                <w:rFonts w:ascii="Arimo" w:eastAsia="Noto Sans JP" w:hAnsi="Arimo" w:cs="Arimo"/>
                <w:b/>
                <w:bCs/>
                <w:color w:val="05679D"/>
                <w:lang w:eastAsia="en-IN"/>
              </w:rPr>
            </w:pPr>
            <w:r w:rsidRPr="004E6BB2">
              <w:rPr>
                <w:rFonts w:ascii="Arimo" w:eastAsia="Noto Sans JP" w:hAnsi="Arimo" w:cs="Arimo"/>
                <w:b/>
                <w:bCs/>
                <w:color w:val="05679D"/>
                <w:lang w:eastAsia="en-IN"/>
              </w:rPr>
              <w:t>Assistant Facilities Manager</w:t>
            </w:r>
          </w:p>
          <w:p w14:paraId="266846C3" w14:textId="34C3CA9E" w:rsidR="00FC1418" w:rsidRPr="007216FE" w:rsidRDefault="004E6BB2" w:rsidP="00FC1418">
            <w:pPr>
              <w:rPr>
                <w:rFonts w:ascii="Arimo" w:eastAsia="Noto Sans JP" w:hAnsi="Arimo" w:cs="Arimo"/>
                <w:lang w:eastAsia="en-IN"/>
              </w:rPr>
            </w:pPr>
            <w:proofErr w:type="spellStart"/>
            <w:r w:rsidRPr="004E6BB2">
              <w:rPr>
                <w:rFonts w:ascii="Arimo" w:eastAsia="Noto Sans JP" w:hAnsi="Arimo" w:cs="Arimo"/>
                <w:color w:val="000000"/>
                <w:lang w:eastAsia="en-IN"/>
              </w:rPr>
              <w:t>Brightwave</w:t>
            </w:r>
            <w:proofErr w:type="spellEnd"/>
            <w:r w:rsidRPr="004E6BB2">
              <w:rPr>
                <w:rFonts w:ascii="Arimo" w:eastAsia="Noto Sans JP" w:hAnsi="Arimo" w:cs="Arimo"/>
                <w:color w:val="000000"/>
                <w:lang w:eastAsia="en-IN"/>
              </w:rPr>
              <w:t xml:space="preserve"> Offices</w:t>
            </w:r>
            <w:r w:rsidR="00FC1418" w:rsidRPr="007216FE">
              <w:rPr>
                <w:rFonts w:ascii="Arimo" w:eastAsia="Noto Sans JP" w:hAnsi="Arimo" w:cs="Arimo"/>
                <w:color w:val="000000"/>
                <w:lang w:eastAsia="en-IN"/>
              </w:rPr>
              <w:t>, Glasgow</w:t>
            </w:r>
          </w:p>
        </w:tc>
        <w:tc>
          <w:tcPr>
            <w:tcW w:w="2268" w:type="dxa"/>
            <w:gridSpan w:val="3"/>
            <w:vAlign w:val="center"/>
          </w:tcPr>
          <w:p w14:paraId="200E033E" w14:textId="5DD3C334" w:rsidR="00FC1418" w:rsidRPr="007216FE" w:rsidRDefault="00FC1418" w:rsidP="00FC1418">
            <w:pPr>
              <w:jc w:val="right"/>
              <w:rPr>
                <w:rFonts w:ascii="Arimo" w:eastAsia="Noto Sans JP" w:hAnsi="Arimo" w:cs="Arimo"/>
                <w:lang w:eastAsia="en-IN"/>
              </w:rPr>
            </w:pPr>
            <w:r w:rsidRPr="007216FE">
              <w:rPr>
                <w:rFonts w:ascii="Arimo" w:eastAsia="Noto Sans JP" w:hAnsi="Arimo" w:cs="Arimo"/>
                <w:color w:val="000000"/>
                <w:lang w:eastAsia="en-IN"/>
              </w:rPr>
              <w:t>Jul 20</w:t>
            </w:r>
            <w:r>
              <w:rPr>
                <w:rFonts w:ascii="Arimo" w:eastAsia="Noto Sans JP" w:hAnsi="Arimo" w:cs="Arimo"/>
                <w:color w:val="000000"/>
                <w:lang w:eastAsia="en-IN"/>
              </w:rPr>
              <w:t>XX</w:t>
            </w:r>
            <w:r w:rsidRPr="007216FE">
              <w:rPr>
                <w:rFonts w:ascii="Arimo" w:eastAsia="Noto Sans JP" w:hAnsi="Arimo" w:cs="Arimo"/>
                <w:color w:val="000000"/>
                <w:lang w:eastAsia="en-IN"/>
              </w:rPr>
              <w:t>–Jun 20</w:t>
            </w:r>
            <w:r>
              <w:rPr>
                <w:rFonts w:ascii="Arimo" w:eastAsia="Noto Sans JP" w:hAnsi="Arimo" w:cs="Arimo"/>
                <w:color w:val="000000"/>
                <w:lang w:eastAsia="en-IN"/>
              </w:rPr>
              <w:t>XX</w:t>
            </w:r>
          </w:p>
        </w:tc>
      </w:tr>
      <w:tr w:rsidR="00FC1418" w:rsidRPr="001C54C8" w14:paraId="08BDF917" w14:textId="77777777" w:rsidTr="009D4C15">
        <w:trPr>
          <w:trHeight w:val="1659"/>
        </w:trPr>
        <w:tc>
          <w:tcPr>
            <w:tcW w:w="10773" w:type="dxa"/>
            <w:gridSpan w:val="7"/>
          </w:tcPr>
          <w:p w14:paraId="3224E29A" w14:textId="77777777" w:rsidR="004E6BB2" w:rsidRPr="004E6BB2" w:rsidRDefault="004E6BB2" w:rsidP="004E6BB2">
            <w:pPr>
              <w:numPr>
                <w:ilvl w:val="0"/>
                <w:numId w:val="3"/>
              </w:numPr>
              <w:spacing w:after="60" w:line="276" w:lineRule="auto"/>
              <w:ind w:right="567"/>
              <w:textAlignment w:val="baseline"/>
              <w:rPr>
                <w:rFonts w:ascii="Arimo" w:eastAsia="Noto Sans JP" w:hAnsi="Arimo" w:cs="Arimo"/>
                <w:color w:val="000000"/>
                <w:lang w:eastAsia="en-IN"/>
              </w:rPr>
            </w:pPr>
            <w:r w:rsidRPr="004E6BB2">
              <w:rPr>
                <w:rFonts w:ascii="Arimo" w:eastAsia="Noto Sans JP" w:hAnsi="Arimo" w:cs="Arimo"/>
                <w:color w:val="000000"/>
                <w:lang w:eastAsia="en-IN"/>
              </w:rPr>
              <w:t>Supported the implementation of facility maintenance programmes, improving asset lifespan</w:t>
            </w:r>
          </w:p>
          <w:p w14:paraId="4C15FEB8" w14:textId="18207222" w:rsidR="004E6BB2" w:rsidRPr="004E6BB2" w:rsidRDefault="004E6BB2" w:rsidP="004E6BB2">
            <w:pPr>
              <w:numPr>
                <w:ilvl w:val="0"/>
                <w:numId w:val="3"/>
              </w:numPr>
              <w:spacing w:after="60" w:line="276" w:lineRule="auto"/>
              <w:ind w:right="567"/>
              <w:textAlignment w:val="baseline"/>
              <w:rPr>
                <w:rFonts w:ascii="Arimo" w:eastAsia="Noto Sans JP" w:hAnsi="Arimo" w:cs="Arimo"/>
                <w:color w:val="000000"/>
                <w:lang w:eastAsia="en-IN"/>
              </w:rPr>
            </w:pPr>
            <w:r w:rsidRPr="004E6BB2">
              <w:rPr>
                <w:rFonts w:ascii="Arimo" w:eastAsia="Noto Sans JP" w:hAnsi="Arimo" w:cs="Arimo"/>
                <w:color w:val="000000"/>
                <w:lang w:eastAsia="en-IN"/>
              </w:rPr>
              <w:t xml:space="preserve">Assisted in budgeting and cost control, </w:t>
            </w:r>
            <w:r w:rsidR="00E352B1">
              <w:rPr>
                <w:rFonts w:ascii="Arimo" w:eastAsia="Noto Sans JP" w:hAnsi="Arimo" w:cs="Arimo"/>
                <w:color w:val="000000"/>
                <w:lang w:eastAsia="en-IN"/>
              </w:rPr>
              <w:t>cutting</w:t>
            </w:r>
            <w:r w:rsidRPr="004E6BB2">
              <w:rPr>
                <w:rFonts w:ascii="Arimo" w:eastAsia="Noto Sans JP" w:hAnsi="Arimo" w:cs="Arimo"/>
                <w:color w:val="000000"/>
                <w:lang w:eastAsia="en-IN"/>
              </w:rPr>
              <w:t xml:space="preserve"> facility expenses by 15%</w:t>
            </w:r>
          </w:p>
          <w:p w14:paraId="02D9AB58" w14:textId="77777777" w:rsidR="004E6BB2" w:rsidRPr="004E6BB2" w:rsidRDefault="004E6BB2" w:rsidP="004E6BB2">
            <w:pPr>
              <w:numPr>
                <w:ilvl w:val="0"/>
                <w:numId w:val="3"/>
              </w:numPr>
              <w:spacing w:after="60" w:line="276" w:lineRule="auto"/>
              <w:ind w:right="567"/>
              <w:textAlignment w:val="baseline"/>
              <w:rPr>
                <w:rFonts w:ascii="Arimo" w:eastAsia="Noto Sans JP" w:hAnsi="Arimo" w:cs="Arimo"/>
                <w:color w:val="000000"/>
                <w:lang w:eastAsia="en-IN"/>
              </w:rPr>
            </w:pPr>
            <w:r w:rsidRPr="004E6BB2">
              <w:rPr>
                <w:rFonts w:ascii="Arimo" w:eastAsia="Noto Sans JP" w:hAnsi="Arimo" w:cs="Arimo"/>
                <w:color w:val="000000"/>
                <w:lang w:eastAsia="en-IN"/>
              </w:rPr>
              <w:t>Conducted risk assessments and fire safety checks, ensuring full regulatory compliance</w:t>
            </w:r>
          </w:p>
          <w:p w14:paraId="17789A23" w14:textId="738F01EB" w:rsidR="00FC1418" w:rsidRPr="007216FE" w:rsidRDefault="004E6BB2" w:rsidP="004E6BB2">
            <w:pPr>
              <w:numPr>
                <w:ilvl w:val="0"/>
                <w:numId w:val="3"/>
              </w:numPr>
              <w:spacing w:after="60" w:line="276" w:lineRule="auto"/>
              <w:ind w:right="567"/>
              <w:textAlignment w:val="baseline"/>
              <w:rPr>
                <w:rFonts w:ascii="Arimo" w:eastAsia="Noto Sans JP" w:hAnsi="Arimo" w:cs="Arimo"/>
                <w:i/>
                <w:iCs/>
                <w:color w:val="000000"/>
                <w:lang w:eastAsia="en-IN"/>
              </w:rPr>
            </w:pPr>
            <w:r w:rsidRPr="004E6BB2">
              <w:rPr>
                <w:rFonts w:ascii="Arimo" w:eastAsia="Noto Sans JP" w:hAnsi="Arimo" w:cs="Arimo"/>
                <w:color w:val="000000"/>
                <w:lang w:eastAsia="en-IN"/>
              </w:rPr>
              <w:t>Coordinated with cleaning, security, and maintenance teams to ensure smooth facility operations</w:t>
            </w:r>
          </w:p>
        </w:tc>
      </w:tr>
      <w:tr w:rsidR="00FC1418" w:rsidRPr="001C54C8" w14:paraId="71B1FD96" w14:textId="77777777" w:rsidTr="009D4C15">
        <w:tc>
          <w:tcPr>
            <w:tcW w:w="10773" w:type="dxa"/>
            <w:gridSpan w:val="7"/>
          </w:tcPr>
          <w:p w14:paraId="4B17F8D6" w14:textId="77777777" w:rsidR="00FC1418" w:rsidRPr="000F2253" w:rsidRDefault="00FC1418" w:rsidP="00FC1418">
            <w:pPr>
              <w:rPr>
                <w:rFonts w:ascii="Arimo" w:eastAsia="Noto Sans JP" w:hAnsi="Arimo" w:cs="Arimo"/>
                <w:sz w:val="30"/>
                <w:szCs w:val="30"/>
              </w:rPr>
            </w:pPr>
          </w:p>
        </w:tc>
      </w:tr>
      <w:tr w:rsidR="00FC1418" w:rsidRPr="001C54C8" w14:paraId="5AB76B3B" w14:textId="49D90F7D" w:rsidTr="00641700">
        <w:trPr>
          <w:trHeight w:val="705"/>
        </w:trPr>
        <w:tc>
          <w:tcPr>
            <w:tcW w:w="8505" w:type="dxa"/>
            <w:gridSpan w:val="4"/>
          </w:tcPr>
          <w:p w14:paraId="649D261F" w14:textId="69799AC2" w:rsidR="00FC1418" w:rsidRPr="0095064C" w:rsidRDefault="004E6BB2" w:rsidP="00FC1418">
            <w:pPr>
              <w:rPr>
                <w:rFonts w:ascii="Arimo" w:eastAsia="Noto Sans JP" w:hAnsi="Arimo" w:cs="Arimo"/>
                <w:b/>
                <w:bCs/>
                <w:color w:val="05679D"/>
                <w:lang w:eastAsia="en-IN"/>
              </w:rPr>
            </w:pPr>
            <w:r w:rsidRPr="004E6BB2">
              <w:rPr>
                <w:rFonts w:ascii="Arimo" w:eastAsia="Noto Sans JP" w:hAnsi="Arimo" w:cs="Arimo"/>
                <w:b/>
                <w:bCs/>
                <w:color w:val="05679D"/>
                <w:lang w:eastAsia="en-IN"/>
              </w:rPr>
              <w:t>Facilities Coordinator</w:t>
            </w:r>
          </w:p>
          <w:p w14:paraId="327557D6" w14:textId="0846FB1D" w:rsidR="00FC1418" w:rsidRPr="007216FE" w:rsidRDefault="004E6BB2" w:rsidP="00FC1418">
            <w:pPr>
              <w:rPr>
                <w:rFonts w:ascii="Arimo" w:eastAsia="Noto Sans JP" w:hAnsi="Arimo" w:cs="Arimo"/>
                <w:lang w:eastAsia="en-IN"/>
              </w:rPr>
            </w:pPr>
            <w:r w:rsidRPr="004E6BB2">
              <w:rPr>
                <w:rFonts w:ascii="Arimo" w:eastAsia="Noto Sans JP" w:hAnsi="Arimo" w:cs="Arimo"/>
                <w:color w:val="000000"/>
                <w:lang w:eastAsia="en-IN"/>
              </w:rPr>
              <w:t>Skyline Commercial Properties</w:t>
            </w:r>
            <w:r w:rsidR="00FC1418" w:rsidRPr="007216FE">
              <w:rPr>
                <w:rFonts w:ascii="Arimo" w:eastAsia="Noto Sans JP" w:hAnsi="Arimo" w:cs="Arimo"/>
                <w:color w:val="000000"/>
                <w:lang w:eastAsia="en-IN"/>
              </w:rPr>
              <w:t>, Glasgow</w:t>
            </w:r>
          </w:p>
        </w:tc>
        <w:tc>
          <w:tcPr>
            <w:tcW w:w="2268" w:type="dxa"/>
            <w:gridSpan w:val="3"/>
            <w:vAlign w:val="center"/>
          </w:tcPr>
          <w:p w14:paraId="2733FD3D" w14:textId="55DF9149" w:rsidR="00FC1418" w:rsidRPr="007216FE" w:rsidRDefault="00FC1418" w:rsidP="00FC1418">
            <w:pPr>
              <w:jc w:val="right"/>
              <w:rPr>
                <w:rFonts w:ascii="Arimo" w:eastAsia="Noto Sans JP" w:hAnsi="Arimo" w:cs="Arimo"/>
                <w:lang w:eastAsia="en-IN"/>
              </w:rPr>
            </w:pPr>
            <w:r w:rsidRPr="007216FE">
              <w:rPr>
                <w:rFonts w:ascii="Arimo" w:eastAsia="Noto Sans JP" w:hAnsi="Arimo" w:cs="Arimo"/>
                <w:color w:val="000000"/>
                <w:lang w:eastAsia="en-IN"/>
              </w:rPr>
              <w:t>Oct 20</w:t>
            </w:r>
            <w:r>
              <w:rPr>
                <w:rFonts w:ascii="Arimo" w:eastAsia="Noto Sans JP" w:hAnsi="Arimo" w:cs="Arimo"/>
                <w:color w:val="000000"/>
                <w:lang w:eastAsia="en-IN"/>
              </w:rPr>
              <w:t>XX</w:t>
            </w:r>
            <w:r w:rsidRPr="007216FE">
              <w:rPr>
                <w:rFonts w:ascii="Arimo" w:eastAsia="Noto Sans JP" w:hAnsi="Arimo" w:cs="Arimo"/>
                <w:color w:val="000000"/>
                <w:lang w:eastAsia="en-IN"/>
              </w:rPr>
              <w:t>–Jun 20</w:t>
            </w:r>
            <w:r>
              <w:rPr>
                <w:rFonts w:ascii="Arimo" w:eastAsia="Noto Sans JP" w:hAnsi="Arimo" w:cs="Arimo"/>
                <w:color w:val="000000"/>
                <w:lang w:eastAsia="en-IN"/>
              </w:rPr>
              <w:t>XX</w:t>
            </w:r>
          </w:p>
        </w:tc>
      </w:tr>
      <w:tr w:rsidR="00FC1418" w:rsidRPr="001C54C8" w14:paraId="6F5AF877" w14:textId="77777777" w:rsidTr="009D4C15">
        <w:trPr>
          <w:trHeight w:val="750"/>
        </w:trPr>
        <w:tc>
          <w:tcPr>
            <w:tcW w:w="10773" w:type="dxa"/>
            <w:gridSpan w:val="7"/>
          </w:tcPr>
          <w:p w14:paraId="2585A951" w14:textId="77777777" w:rsidR="004E6BB2" w:rsidRPr="004E6BB2" w:rsidRDefault="004E6BB2" w:rsidP="004E6BB2">
            <w:pPr>
              <w:numPr>
                <w:ilvl w:val="0"/>
                <w:numId w:val="5"/>
              </w:numPr>
              <w:spacing w:after="60" w:line="276" w:lineRule="auto"/>
              <w:ind w:right="567"/>
              <w:textAlignment w:val="baseline"/>
              <w:rPr>
                <w:rFonts w:ascii="Arimo" w:eastAsia="Noto Sans JP" w:hAnsi="Arimo" w:cs="Arimo"/>
                <w:color w:val="000000"/>
                <w:lang w:eastAsia="en-IN"/>
              </w:rPr>
            </w:pPr>
            <w:r w:rsidRPr="004E6BB2">
              <w:rPr>
                <w:rFonts w:ascii="Arimo" w:eastAsia="Noto Sans JP" w:hAnsi="Arimo" w:cs="Arimo"/>
                <w:color w:val="000000"/>
                <w:lang w:eastAsia="en-IN"/>
              </w:rPr>
              <w:t>Managed contractor scheduling and site inspections, ensuring timely repairs and maintenance</w:t>
            </w:r>
          </w:p>
          <w:p w14:paraId="13BD3CBB" w14:textId="77777777" w:rsidR="004E6BB2" w:rsidRPr="004E6BB2" w:rsidRDefault="004E6BB2" w:rsidP="004E6BB2">
            <w:pPr>
              <w:numPr>
                <w:ilvl w:val="0"/>
                <w:numId w:val="5"/>
              </w:numPr>
              <w:spacing w:after="60" w:line="276" w:lineRule="auto"/>
              <w:ind w:right="567"/>
              <w:textAlignment w:val="baseline"/>
              <w:rPr>
                <w:rFonts w:ascii="Arimo" w:eastAsia="Noto Sans JP" w:hAnsi="Arimo" w:cs="Arimo"/>
                <w:color w:val="000000"/>
                <w:lang w:eastAsia="en-IN"/>
              </w:rPr>
            </w:pPr>
            <w:r w:rsidRPr="004E6BB2">
              <w:rPr>
                <w:rFonts w:ascii="Arimo" w:eastAsia="Noto Sans JP" w:hAnsi="Arimo" w:cs="Arimo"/>
                <w:color w:val="000000"/>
                <w:lang w:eastAsia="en-IN"/>
              </w:rPr>
              <w:t>Monitored inventory and procurement, reducing supply costs by 10%</w:t>
            </w:r>
          </w:p>
          <w:p w14:paraId="5DCF7D2A" w14:textId="77777777" w:rsidR="004E6BB2" w:rsidRPr="004E6BB2" w:rsidRDefault="004E6BB2" w:rsidP="004E6BB2">
            <w:pPr>
              <w:numPr>
                <w:ilvl w:val="0"/>
                <w:numId w:val="5"/>
              </w:numPr>
              <w:spacing w:after="60" w:line="276" w:lineRule="auto"/>
              <w:ind w:right="567"/>
              <w:textAlignment w:val="baseline"/>
              <w:rPr>
                <w:rFonts w:ascii="Arimo" w:eastAsia="Noto Sans JP" w:hAnsi="Arimo" w:cs="Arimo"/>
                <w:color w:val="000000"/>
                <w:lang w:eastAsia="en-IN"/>
              </w:rPr>
            </w:pPr>
            <w:r w:rsidRPr="004E6BB2">
              <w:rPr>
                <w:rFonts w:ascii="Arimo" w:eastAsia="Noto Sans JP" w:hAnsi="Arimo" w:cs="Arimo"/>
                <w:color w:val="000000"/>
                <w:lang w:eastAsia="en-IN"/>
              </w:rPr>
              <w:t>Assisted in the planning and execution of office relocations and refurbishments</w:t>
            </w:r>
          </w:p>
          <w:p w14:paraId="09E9F4A4" w14:textId="7C01AD0A" w:rsidR="00FC1418" w:rsidRPr="007216FE" w:rsidRDefault="004E6BB2" w:rsidP="004E6BB2">
            <w:pPr>
              <w:numPr>
                <w:ilvl w:val="0"/>
                <w:numId w:val="5"/>
              </w:numPr>
              <w:spacing w:after="60" w:line="276" w:lineRule="auto"/>
              <w:textAlignment w:val="baseline"/>
              <w:rPr>
                <w:rFonts w:ascii="Arimo" w:eastAsia="Noto Sans JP" w:hAnsi="Arimo" w:cs="Arimo"/>
                <w:i/>
                <w:iCs/>
                <w:color w:val="000000"/>
                <w:sz w:val="20"/>
                <w:szCs w:val="20"/>
                <w:lang w:eastAsia="en-IN"/>
              </w:rPr>
            </w:pPr>
            <w:r w:rsidRPr="004E6BB2">
              <w:rPr>
                <w:rFonts w:ascii="Arimo" w:eastAsia="Noto Sans JP" w:hAnsi="Arimo" w:cs="Arimo"/>
                <w:color w:val="000000"/>
                <w:lang w:eastAsia="en-IN"/>
              </w:rPr>
              <w:t>Maintained detailed facilities records and compliance documentation</w:t>
            </w:r>
          </w:p>
        </w:tc>
      </w:tr>
      <w:tr w:rsidR="00FC1418" w:rsidRPr="001C54C8" w14:paraId="356ECE9A" w14:textId="77777777" w:rsidTr="009D4C15">
        <w:tc>
          <w:tcPr>
            <w:tcW w:w="10773" w:type="dxa"/>
            <w:gridSpan w:val="7"/>
          </w:tcPr>
          <w:p w14:paraId="5745D1D1" w14:textId="77777777" w:rsidR="00FC1418" w:rsidRDefault="00FC1418" w:rsidP="00FC1418">
            <w:pPr>
              <w:rPr>
                <w:rFonts w:ascii="Raleway" w:eastAsia="Noto Sans JP" w:hAnsi="Raleway" w:cs="Arimo"/>
                <w:b/>
                <w:bCs/>
                <w:color w:val="7F7F7F" w:themeColor="text1" w:themeTint="80"/>
                <w:sz w:val="30"/>
                <w:szCs w:val="30"/>
              </w:rPr>
            </w:pPr>
          </w:p>
          <w:p w14:paraId="0A007A02" w14:textId="77777777" w:rsidR="004E6BB2" w:rsidRDefault="004E6BB2" w:rsidP="00FC1418">
            <w:pPr>
              <w:rPr>
                <w:rFonts w:ascii="Raleway" w:eastAsia="Noto Sans JP" w:hAnsi="Raleway" w:cs="Arimo"/>
                <w:b/>
                <w:bCs/>
                <w:color w:val="7F7F7F" w:themeColor="text1" w:themeTint="80"/>
                <w:sz w:val="30"/>
                <w:szCs w:val="30"/>
              </w:rPr>
            </w:pPr>
          </w:p>
          <w:p w14:paraId="1525DEC0" w14:textId="77777777" w:rsidR="004E6BB2" w:rsidRDefault="004E6BB2" w:rsidP="00FC1418">
            <w:pPr>
              <w:rPr>
                <w:rFonts w:ascii="Raleway" w:eastAsia="Noto Sans JP" w:hAnsi="Raleway" w:cs="Arimo"/>
                <w:b/>
                <w:bCs/>
                <w:color w:val="7F7F7F" w:themeColor="text1" w:themeTint="80"/>
                <w:sz w:val="30"/>
                <w:szCs w:val="30"/>
              </w:rPr>
            </w:pPr>
          </w:p>
          <w:p w14:paraId="4BDE97B5" w14:textId="77777777" w:rsidR="004E6BB2" w:rsidRPr="000F2253" w:rsidRDefault="004E6BB2" w:rsidP="00FC1418">
            <w:pPr>
              <w:rPr>
                <w:rFonts w:ascii="Raleway" w:eastAsia="Noto Sans JP" w:hAnsi="Raleway" w:cs="Arimo"/>
                <w:b/>
                <w:bCs/>
                <w:color w:val="7F7F7F" w:themeColor="text1" w:themeTint="80"/>
                <w:sz w:val="30"/>
                <w:szCs w:val="30"/>
              </w:rPr>
            </w:pPr>
          </w:p>
        </w:tc>
      </w:tr>
      <w:tr w:rsidR="00FC1418" w:rsidRPr="001C54C8" w14:paraId="137D827A" w14:textId="46E4EB72" w:rsidTr="009D4C15">
        <w:tc>
          <w:tcPr>
            <w:tcW w:w="10773" w:type="dxa"/>
            <w:gridSpan w:val="7"/>
          </w:tcPr>
          <w:p w14:paraId="5729579E" w14:textId="675DD600" w:rsidR="00FC1418" w:rsidRPr="00CB680C" w:rsidRDefault="00FC1418" w:rsidP="00FC1418">
            <w:pPr>
              <w:rPr>
                <w:rFonts w:ascii="Raleway" w:eastAsia="Noto Sans JP" w:hAnsi="Raleway" w:cs="Arimo"/>
                <w:b/>
                <w:bCs/>
                <w:sz w:val="24"/>
                <w:szCs w:val="24"/>
              </w:rPr>
            </w:pPr>
            <w:r w:rsidRPr="0095064C">
              <w:rPr>
                <w:rFonts w:ascii="Raleway" w:eastAsia="Noto Sans JP" w:hAnsi="Raleway" w:cs="Arimo"/>
                <w:b/>
                <w:bCs/>
                <w:color w:val="044B72"/>
                <w:sz w:val="24"/>
                <w:szCs w:val="24"/>
              </w:rPr>
              <w:lastRenderedPageBreak/>
              <w:t>EDUCATION</w:t>
            </w:r>
          </w:p>
        </w:tc>
      </w:tr>
      <w:tr w:rsidR="00FC1418" w:rsidRPr="001C54C8" w14:paraId="2F2B2E8C" w14:textId="6F2DCE7C" w:rsidTr="009D4C15">
        <w:tc>
          <w:tcPr>
            <w:tcW w:w="10773" w:type="dxa"/>
            <w:gridSpan w:val="7"/>
          </w:tcPr>
          <w:p w14:paraId="4B574FE6" w14:textId="77777777" w:rsidR="00FC1418" w:rsidRPr="00CB680C" w:rsidRDefault="00FC1418" w:rsidP="00FC1418">
            <w:pPr>
              <w:rPr>
                <w:rFonts w:ascii="Arimo" w:eastAsia="Noto Sans JP" w:hAnsi="Arimo" w:cs="Arimo"/>
                <w:b/>
                <w:bCs/>
                <w:color w:val="000000"/>
                <w:spacing w:val="20"/>
                <w:sz w:val="30"/>
                <w:szCs w:val="30"/>
              </w:rPr>
            </w:pPr>
          </w:p>
        </w:tc>
      </w:tr>
      <w:tr w:rsidR="00FC1418" w:rsidRPr="001C54C8" w14:paraId="3A678A23" w14:textId="1F023DE2" w:rsidTr="00E91C40">
        <w:trPr>
          <w:trHeight w:val="540"/>
        </w:trPr>
        <w:tc>
          <w:tcPr>
            <w:tcW w:w="8505" w:type="dxa"/>
            <w:gridSpan w:val="4"/>
            <w:vMerge w:val="restart"/>
          </w:tcPr>
          <w:p w14:paraId="3E478017" w14:textId="77777777" w:rsidR="004E6BB2" w:rsidRDefault="004E6BB2" w:rsidP="00FC1418">
            <w:pPr>
              <w:pStyle w:val="NormalWeb"/>
              <w:spacing w:before="0" w:beforeAutospacing="0" w:after="0" w:afterAutospacing="0" w:line="276" w:lineRule="auto"/>
              <w:rPr>
                <w:rFonts w:ascii="Arimo" w:eastAsia="Noto Sans JP" w:hAnsi="Arimo" w:cs="Arimo"/>
                <w:b/>
                <w:bCs/>
                <w:color w:val="05679D"/>
                <w:sz w:val="22"/>
                <w:szCs w:val="22"/>
              </w:rPr>
            </w:pPr>
            <w:r w:rsidRPr="004E6BB2">
              <w:rPr>
                <w:rFonts w:ascii="Arimo" w:eastAsia="Noto Sans JP" w:hAnsi="Arimo" w:cs="Arimo"/>
                <w:b/>
                <w:bCs/>
                <w:color w:val="05679D"/>
                <w:sz w:val="22"/>
                <w:szCs w:val="22"/>
              </w:rPr>
              <w:t>BSc (Hons) Facilities Management</w:t>
            </w:r>
          </w:p>
          <w:p w14:paraId="37650B19" w14:textId="2C99C91B" w:rsidR="00FC1418" w:rsidRPr="007216FE" w:rsidRDefault="004E6BB2" w:rsidP="00FC1418">
            <w:pPr>
              <w:pStyle w:val="NormalWeb"/>
              <w:spacing w:before="0" w:beforeAutospacing="0" w:after="0" w:afterAutospacing="0" w:line="276" w:lineRule="auto"/>
              <w:rPr>
                <w:rFonts w:ascii="Arimo" w:eastAsia="Noto Sans JP" w:hAnsi="Arimo" w:cs="Arimo"/>
                <w:sz w:val="22"/>
                <w:szCs w:val="22"/>
              </w:rPr>
            </w:pPr>
            <w:r w:rsidRPr="004E6BB2">
              <w:rPr>
                <w:rFonts w:ascii="Arimo" w:eastAsia="Noto Sans JP" w:hAnsi="Arimo" w:cs="Arimo"/>
                <w:color w:val="000000"/>
                <w:sz w:val="22"/>
                <w:szCs w:val="22"/>
              </w:rPr>
              <w:t>University of Manchester</w:t>
            </w:r>
          </w:p>
        </w:tc>
        <w:tc>
          <w:tcPr>
            <w:tcW w:w="2268" w:type="dxa"/>
            <w:gridSpan w:val="3"/>
            <w:vAlign w:val="center"/>
          </w:tcPr>
          <w:p w14:paraId="340CC106" w14:textId="5C6074F1" w:rsidR="00FC1418" w:rsidRPr="007216FE" w:rsidRDefault="00FC1418" w:rsidP="00FC1418">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Sep 20</w:t>
            </w:r>
            <w:r>
              <w:rPr>
                <w:rFonts w:ascii="Arimo" w:eastAsia="Noto Sans JP" w:hAnsi="Arimo" w:cs="Arimo"/>
                <w:color w:val="000000"/>
                <w:sz w:val="22"/>
                <w:szCs w:val="22"/>
              </w:rPr>
              <w:t>XX</w:t>
            </w:r>
            <w:r w:rsidRPr="007216FE">
              <w:rPr>
                <w:rFonts w:ascii="Arimo" w:eastAsia="Noto Sans JP" w:hAnsi="Arimo" w:cs="Arimo"/>
                <w:color w:val="000000"/>
                <w:sz w:val="22"/>
                <w:szCs w:val="22"/>
              </w:rPr>
              <w:t>–Oct 20</w:t>
            </w:r>
            <w:r>
              <w:rPr>
                <w:rFonts w:ascii="Arimo" w:eastAsia="Noto Sans JP" w:hAnsi="Arimo" w:cs="Arimo"/>
                <w:color w:val="000000"/>
                <w:sz w:val="22"/>
                <w:szCs w:val="22"/>
              </w:rPr>
              <w:t>XX</w:t>
            </w:r>
          </w:p>
        </w:tc>
      </w:tr>
      <w:tr w:rsidR="00FC1418" w:rsidRPr="001C54C8" w14:paraId="77EEDBC1" w14:textId="77777777" w:rsidTr="004E6BB2">
        <w:trPr>
          <w:trHeight w:val="72"/>
        </w:trPr>
        <w:tc>
          <w:tcPr>
            <w:tcW w:w="8505" w:type="dxa"/>
            <w:gridSpan w:val="4"/>
            <w:vMerge/>
          </w:tcPr>
          <w:p w14:paraId="2D633014" w14:textId="77777777" w:rsidR="00FC1418" w:rsidRPr="007216FE" w:rsidRDefault="00FC1418" w:rsidP="00FC1418">
            <w:pPr>
              <w:pStyle w:val="NormalWeb"/>
              <w:spacing w:before="0" w:beforeAutospacing="0" w:after="0" w:afterAutospacing="0" w:line="276" w:lineRule="auto"/>
              <w:rPr>
                <w:rFonts w:ascii="Arimo" w:eastAsia="Noto Sans JP" w:hAnsi="Arimo" w:cs="Arimo"/>
                <w:b/>
                <w:bCs/>
                <w:color w:val="000000"/>
                <w:sz w:val="22"/>
                <w:szCs w:val="22"/>
              </w:rPr>
            </w:pPr>
          </w:p>
        </w:tc>
        <w:tc>
          <w:tcPr>
            <w:tcW w:w="2268" w:type="dxa"/>
            <w:gridSpan w:val="3"/>
          </w:tcPr>
          <w:p w14:paraId="51384D00" w14:textId="77777777" w:rsidR="00FC1418" w:rsidRPr="007216FE" w:rsidRDefault="00FC1418" w:rsidP="00FC1418">
            <w:pPr>
              <w:pStyle w:val="NormalWeb"/>
              <w:spacing w:before="0" w:after="0"/>
              <w:jc w:val="right"/>
              <w:rPr>
                <w:rFonts w:ascii="Arimo" w:eastAsia="Noto Sans JP" w:hAnsi="Arimo" w:cs="Arimo"/>
                <w:i/>
                <w:iCs/>
                <w:color w:val="000000"/>
                <w:sz w:val="22"/>
                <w:szCs w:val="22"/>
              </w:rPr>
            </w:pPr>
          </w:p>
        </w:tc>
      </w:tr>
      <w:tr w:rsidR="00FC1418" w:rsidRPr="001C54C8" w14:paraId="073414AE" w14:textId="77777777" w:rsidTr="009D4C15">
        <w:trPr>
          <w:trHeight w:val="120"/>
        </w:trPr>
        <w:tc>
          <w:tcPr>
            <w:tcW w:w="10773" w:type="dxa"/>
            <w:gridSpan w:val="7"/>
          </w:tcPr>
          <w:p w14:paraId="70304781" w14:textId="77777777" w:rsidR="00FC1418" w:rsidRPr="007216FE" w:rsidRDefault="00FC1418" w:rsidP="00FC1418">
            <w:pPr>
              <w:rPr>
                <w:rFonts w:ascii="Arimo" w:eastAsia="Noto Sans JP" w:hAnsi="Arimo" w:cs="Arimo"/>
                <w:b/>
                <w:bCs/>
                <w:color w:val="000000"/>
                <w:spacing w:val="20"/>
                <w:sz w:val="40"/>
                <w:szCs w:val="40"/>
              </w:rPr>
            </w:pPr>
          </w:p>
        </w:tc>
      </w:tr>
      <w:tr w:rsidR="00FC1418" w:rsidRPr="001C54C8" w14:paraId="7C89C349" w14:textId="6871B015" w:rsidTr="0095064C">
        <w:trPr>
          <w:trHeight w:val="68"/>
        </w:trPr>
        <w:tc>
          <w:tcPr>
            <w:tcW w:w="1701" w:type="dxa"/>
            <w:gridSpan w:val="2"/>
            <w:tcBorders>
              <w:bottom w:val="single" w:sz="6" w:space="0" w:color="AEAAAA" w:themeColor="background2" w:themeShade="BF"/>
            </w:tcBorders>
          </w:tcPr>
          <w:p w14:paraId="201C6635" w14:textId="77777777" w:rsidR="00FC1418" w:rsidRPr="007216FE" w:rsidRDefault="00FC1418" w:rsidP="00FC1418">
            <w:pPr>
              <w:rPr>
                <w:rFonts w:ascii="Arimo" w:eastAsia="Noto Sans JP" w:hAnsi="Arimo" w:cs="Arimo"/>
                <w:b/>
                <w:bCs/>
                <w:color w:val="000000"/>
                <w:spacing w:val="20"/>
                <w:sz w:val="6"/>
                <w:szCs w:val="6"/>
              </w:rPr>
            </w:pPr>
          </w:p>
        </w:tc>
        <w:tc>
          <w:tcPr>
            <w:tcW w:w="7088" w:type="dxa"/>
            <w:gridSpan w:val="3"/>
            <w:vMerge w:val="restart"/>
            <w:shd w:val="clear" w:color="auto" w:fill="05679D"/>
          </w:tcPr>
          <w:p w14:paraId="6D5E59DC" w14:textId="77777777" w:rsidR="00FC1418" w:rsidRPr="007216FE" w:rsidRDefault="00FC1418" w:rsidP="00FC1418">
            <w:pPr>
              <w:rPr>
                <w:rFonts w:ascii="Arimo" w:eastAsia="Noto Sans JP" w:hAnsi="Arimo" w:cs="Arimo"/>
                <w:b/>
                <w:bCs/>
                <w:color w:val="000000"/>
                <w:spacing w:val="20"/>
                <w:sz w:val="6"/>
                <w:szCs w:val="6"/>
              </w:rPr>
            </w:pPr>
          </w:p>
        </w:tc>
        <w:tc>
          <w:tcPr>
            <w:tcW w:w="1984" w:type="dxa"/>
            <w:gridSpan w:val="2"/>
            <w:tcBorders>
              <w:bottom w:val="single" w:sz="6" w:space="0" w:color="AEAAAA" w:themeColor="background2" w:themeShade="BF"/>
            </w:tcBorders>
          </w:tcPr>
          <w:p w14:paraId="6C7D0857" w14:textId="77777777" w:rsidR="00FC1418" w:rsidRPr="007216FE" w:rsidRDefault="00FC1418" w:rsidP="00FC1418">
            <w:pPr>
              <w:rPr>
                <w:rFonts w:ascii="Arimo" w:eastAsia="Noto Sans JP" w:hAnsi="Arimo" w:cs="Arimo"/>
                <w:b/>
                <w:bCs/>
                <w:color w:val="000000"/>
                <w:spacing w:val="20"/>
                <w:sz w:val="6"/>
                <w:szCs w:val="6"/>
              </w:rPr>
            </w:pPr>
          </w:p>
        </w:tc>
      </w:tr>
      <w:tr w:rsidR="00FC1418" w:rsidRPr="001C54C8" w14:paraId="090EEE5E" w14:textId="33A92C71" w:rsidTr="0095064C">
        <w:trPr>
          <w:trHeight w:val="68"/>
        </w:trPr>
        <w:tc>
          <w:tcPr>
            <w:tcW w:w="1701" w:type="dxa"/>
            <w:gridSpan w:val="2"/>
            <w:tcBorders>
              <w:top w:val="single" w:sz="6" w:space="0" w:color="AEAAAA" w:themeColor="background2" w:themeShade="BF"/>
            </w:tcBorders>
          </w:tcPr>
          <w:p w14:paraId="2BAF8F08" w14:textId="77777777" w:rsidR="00FC1418" w:rsidRPr="007216FE" w:rsidRDefault="00FC1418" w:rsidP="00FC1418">
            <w:pPr>
              <w:rPr>
                <w:rFonts w:ascii="Arimo" w:eastAsia="Noto Sans JP" w:hAnsi="Arimo" w:cs="Arimo"/>
                <w:b/>
                <w:bCs/>
                <w:color w:val="000000"/>
                <w:spacing w:val="20"/>
                <w:sz w:val="6"/>
                <w:szCs w:val="6"/>
              </w:rPr>
            </w:pPr>
          </w:p>
        </w:tc>
        <w:tc>
          <w:tcPr>
            <w:tcW w:w="7088" w:type="dxa"/>
            <w:gridSpan w:val="3"/>
            <w:vMerge/>
            <w:shd w:val="clear" w:color="auto" w:fill="05679D"/>
          </w:tcPr>
          <w:p w14:paraId="3106EB28" w14:textId="77777777" w:rsidR="00FC1418" w:rsidRPr="007216FE" w:rsidRDefault="00FC1418" w:rsidP="00FC1418">
            <w:pPr>
              <w:rPr>
                <w:rFonts w:ascii="Arimo" w:eastAsia="Noto Sans JP" w:hAnsi="Arimo" w:cs="Arimo"/>
                <w:b/>
                <w:bCs/>
                <w:color w:val="000000"/>
                <w:spacing w:val="20"/>
                <w:sz w:val="6"/>
                <w:szCs w:val="6"/>
              </w:rPr>
            </w:pPr>
          </w:p>
        </w:tc>
        <w:tc>
          <w:tcPr>
            <w:tcW w:w="1984" w:type="dxa"/>
            <w:gridSpan w:val="2"/>
            <w:tcBorders>
              <w:top w:val="single" w:sz="6" w:space="0" w:color="AEAAAA" w:themeColor="background2" w:themeShade="BF"/>
            </w:tcBorders>
          </w:tcPr>
          <w:p w14:paraId="7C1ACCFB" w14:textId="77777777" w:rsidR="00FC1418" w:rsidRPr="007216FE" w:rsidRDefault="00FC1418" w:rsidP="00FC1418">
            <w:pPr>
              <w:rPr>
                <w:rFonts w:ascii="Arimo" w:eastAsia="Noto Sans JP" w:hAnsi="Arimo" w:cs="Arimo"/>
                <w:b/>
                <w:bCs/>
                <w:color w:val="000000"/>
                <w:spacing w:val="20"/>
                <w:sz w:val="6"/>
                <w:szCs w:val="6"/>
              </w:rPr>
            </w:pPr>
          </w:p>
        </w:tc>
      </w:tr>
      <w:tr w:rsidR="00FC1418" w:rsidRPr="001C54C8" w14:paraId="4584EDEF" w14:textId="77777777" w:rsidTr="009D4C15">
        <w:trPr>
          <w:trHeight w:val="120"/>
        </w:trPr>
        <w:tc>
          <w:tcPr>
            <w:tcW w:w="10773" w:type="dxa"/>
            <w:gridSpan w:val="7"/>
          </w:tcPr>
          <w:p w14:paraId="7A345A9B" w14:textId="77777777" w:rsidR="00FC1418" w:rsidRPr="007216FE" w:rsidRDefault="00FC1418" w:rsidP="00FC1418">
            <w:pPr>
              <w:rPr>
                <w:rFonts w:ascii="Arimo" w:eastAsia="Noto Sans JP" w:hAnsi="Arimo" w:cs="Arimo"/>
                <w:b/>
                <w:bCs/>
                <w:color w:val="000000"/>
                <w:spacing w:val="20"/>
                <w:sz w:val="40"/>
                <w:szCs w:val="40"/>
              </w:rPr>
            </w:pPr>
          </w:p>
        </w:tc>
      </w:tr>
      <w:tr w:rsidR="00FC1418" w:rsidRPr="001C54C8" w14:paraId="0B0E2371" w14:textId="77777777" w:rsidTr="00641700">
        <w:trPr>
          <w:trHeight w:val="371"/>
        </w:trPr>
        <w:tc>
          <w:tcPr>
            <w:tcW w:w="10773" w:type="dxa"/>
            <w:gridSpan w:val="7"/>
            <w:vAlign w:val="center"/>
          </w:tcPr>
          <w:p w14:paraId="40A4BDB2" w14:textId="2A2813BA" w:rsidR="00FC1418" w:rsidRPr="00CB680C" w:rsidRDefault="00FC1418" w:rsidP="00FC1418">
            <w:pPr>
              <w:rPr>
                <w:rFonts w:ascii="Raleway" w:eastAsia="Noto Sans JP" w:hAnsi="Raleway" w:cs="Arimo"/>
                <w:b/>
                <w:bCs/>
                <w:color w:val="000000"/>
                <w:sz w:val="24"/>
                <w:szCs w:val="24"/>
              </w:rPr>
            </w:pPr>
            <w:r w:rsidRPr="0095064C">
              <w:rPr>
                <w:rFonts w:ascii="Raleway" w:eastAsia="Noto Sans JP" w:hAnsi="Raleway" w:cs="Arimo"/>
                <w:b/>
                <w:bCs/>
                <w:color w:val="044B72"/>
                <w:sz w:val="24"/>
                <w:szCs w:val="24"/>
              </w:rPr>
              <w:t>ADDITIONAL SKILLS</w:t>
            </w:r>
          </w:p>
        </w:tc>
      </w:tr>
      <w:tr w:rsidR="00FC1418" w:rsidRPr="001C54C8" w14:paraId="4840E50D" w14:textId="77777777" w:rsidTr="009D4C15">
        <w:trPr>
          <w:trHeight w:val="228"/>
        </w:trPr>
        <w:tc>
          <w:tcPr>
            <w:tcW w:w="10773" w:type="dxa"/>
            <w:gridSpan w:val="7"/>
          </w:tcPr>
          <w:p w14:paraId="05CDEE70" w14:textId="77777777" w:rsidR="00FC1418" w:rsidRPr="00CB680C" w:rsidRDefault="00FC1418" w:rsidP="00FC1418">
            <w:pPr>
              <w:rPr>
                <w:rFonts w:ascii="Arimo" w:eastAsia="Noto Sans JP" w:hAnsi="Arimo" w:cs="Arimo"/>
                <w:b/>
                <w:bCs/>
                <w:color w:val="000000"/>
                <w:spacing w:val="20"/>
                <w:sz w:val="30"/>
                <w:szCs w:val="30"/>
              </w:rPr>
            </w:pPr>
          </w:p>
        </w:tc>
      </w:tr>
      <w:tr w:rsidR="00FC1418" w:rsidRPr="001C54C8" w14:paraId="277A1721" w14:textId="77777777" w:rsidTr="007216FE">
        <w:trPr>
          <w:trHeight w:val="2261"/>
        </w:trPr>
        <w:tc>
          <w:tcPr>
            <w:tcW w:w="10773" w:type="dxa"/>
            <w:gridSpan w:val="7"/>
          </w:tcPr>
          <w:p w14:paraId="35322A22" w14:textId="77777777" w:rsidR="004E6BB2" w:rsidRPr="004E6BB2" w:rsidRDefault="004E6BB2" w:rsidP="004E6BB2">
            <w:pPr>
              <w:pStyle w:val="ListParagraph"/>
              <w:numPr>
                <w:ilvl w:val="0"/>
                <w:numId w:val="7"/>
              </w:numPr>
              <w:spacing w:after="60" w:line="276" w:lineRule="auto"/>
              <w:ind w:right="567"/>
              <w:rPr>
                <w:rFonts w:ascii="Arimo" w:eastAsia="Noto Sans JP" w:hAnsi="Arimo" w:cs="Arimo"/>
                <w:color w:val="000000"/>
                <w:lang w:eastAsia="en-IN"/>
              </w:rPr>
            </w:pPr>
            <w:r w:rsidRPr="004E6BB2">
              <w:rPr>
                <w:rFonts w:ascii="Arimo" w:eastAsia="Noto Sans JP" w:hAnsi="Arimo" w:cs="Arimo"/>
                <w:color w:val="000000"/>
                <w:lang w:eastAsia="en-IN"/>
              </w:rPr>
              <w:t>Facilities operations and maintenance</w:t>
            </w:r>
          </w:p>
          <w:p w14:paraId="608737A3" w14:textId="77777777" w:rsidR="004E6BB2" w:rsidRPr="004E6BB2" w:rsidRDefault="004E6BB2" w:rsidP="004E6BB2">
            <w:pPr>
              <w:pStyle w:val="ListParagraph"/>
              <w:numPr>
                <w:ilvl w:val="0"/>
                <w:numId w:val="7"/>
              </w:numPr>
              <w:spacing w:after="60" w:line="276" w:lineRule="auto"/>
              <w:ind w:right="567"/>
              <w:rPr>
                <w:rFonts w:ascii="Arimo" w:eastAsia="Noto Sans JP" w:hAnsi="Arimo" w:cs="Arimo"/>
                <w:color w:val="000000"/>
                <w:lang w:eastAsia="en-IN"/>
              </w:rPr>
            </w:pPr>
            <w:r w:rsidRPr="004E6BB2">
              <w:rPr>
                <w:rFonts w:ascii="Arimo" w:eastAsia="Noto Sans JP" w:hAnsi="Arimo" w:cs="Arimo"/>
                <w:color w:val="000000"/>
                <w:lang w:eastAsia="en-IN"/>
              </w:rPr>
              <w:t>Health &amp; safety compliance (HSE, COSHH, Fire Safety)</w:t>
            </w:r>
          </w:p>
          <w:p w14:paraId="3E6E4786" w14:textId="77777777" w:rsidR="004E6BB2" w:rsidRPr="004E6BB2" w:rsidRDefault="004E6BB2" w:rsidP="004E6BB2">
            <w:pPr>
              <w:pStyle w:val="ListParagraph"/>
              <w:numPr>
                <w:ilvl w:val="0"/>
                <w:numId w:val="7"/>
              </w:numPr>
              <w:spacing w:after="60" w:line="276" w:lineRule="auto"/>
              <w:ind w:right="567"/>
              <w:rPr>
                <w:rFonts w:ascii="Arimo" w:eastAsia="Noto Sans JP" w:hAnsi="Arimo" w:cs="Arimo"/>
                <w:color w:val="000000"/>
                <w:lang w:eastAsia="en-IN"/>
              </w:rPr>
            </w:pPr>
            <w:r w:rsidRPr="004E6BB2">
              <w:rPr>
                <w:rFonts w:ascii="Arimo" w:eastAsia="Noto Sans JP" w:hAnsi="Arimo" w:cs="Arimo"/>
                <w:color w:val="000000"/>
                <w:lang w:eastAsia="en-IN"/>
              </w:rPr>
              <w:t>Budgeting and cost control</w:t>
            </w:r>
          </w:p>
          <w:p w14:paraId="27BABB52" w14:textId="77777777" w:rsidR="004E6BB2" w:rsidRPr="004E6BB2" w:rsidRDefault="004E6BB2" w:rsidP="004E6BB2">
            <w:pPr>
              <w:pStyle w:val="ListParagraph"/>
              <w:numPr>
                <w:ilvl w:val="0"/>
                <w:numId w:val="7"/>
              </w:numPr>
              <w:spacing w:after="60" w:line="276" w:lineRule="auto"/>
              <w:ind w:right="567"/>
              <w:rPr>
                <w:rFonts w:ascii="Arimo" w:eastAsia="Noto Sans JP" w:hAnsi="Arimo" w:cs="Arimo"/>
                <w:color w:val="000000"/>
                <w:lang w:eastAsia="en-IN"/>
              </w:rPr>
            </w:pPr>
            <w:r w:rsidRPr="004E6BB2">
              <w:rPr>
                <w:rFonts w:ascii="Arimo" w:eastAsia="Noto Sans JP" w:hAnsi="Arimo" w:cs="Arimo"/>
                <w:color w:val="000000"/>
                <w:lang w:eastAsia="en-IN"/>
              </w:rPr>
              <w:t>Vendor and contractor management</w:t>
            </w:r>
          </w:p>
          <w:p w14:paraId="41B0F1E2" w14:textId="77777777" w:rsidR="004E6BB2" w:rsidRPr="004E6BB2" w:rsidRDefault="004E6BB2" w:rsidP="004E6BB2">
            <w:pPr>
              <w:pStyle w:val="ListParagraph"/>
              <w:numPr>
                <w:ilvl w:val="0"/>
                <w:numId w:val="7"/>
              </w:numPr>
              <w:spacing w:after="60" w:line="276" w:lineRule="auto"/>
              <w:ind w:right="567"/>
              <w:rPr>
                <w:rFonts w:ascii="Arimo" w:eastAsia="Noto Sans JP" w:hAnsi="Arimo" w:cs="Arimo"/>
                <w:color w:val="000000"/>
                <w:lang w:eastAsia="en-IN"/>
              </w:rPr>
            </w:pPr>
            <w:r w:rsidRPr="004E6BB2">
              <w:rPr>
                <w:rFonts w:ascii="Arimo" w:eastAsia="Noto Sans JP" w:hAnsi="Arimo" w:cs="Arimo"/>
                <w:color w:val="000000"/>
                <w:lang w:eastAsia="en-IN"/>
              </w:rPr>
              <w:t>Sustainability and energy efficiency initiatives</w:t>
            </w:r>
          </w:p>
          <w:p w14:paraId="3C3C54AD" w14:textId="77777777" w:rsidR="004E6BB2" w:rsidRPr="004E6BB2" w:rsidRDefault="004E6BB2" w:rsidP="004E6BB2">
            <w:pPr>
              <w:pStyle w:val="ListParagraph"/>
              <w:numPr>
                <w:ilvl w:val="0"/>
                <w:numId w:val="7"/>
              </w:numPr>
              <w:spacing w:after="60" w:line="276" w:lineRule="auto"/>
              <w:ind w:right="567"/>
              <w:rPr>
                <w:rFonts w:ascii="Arimo" w:eastAsia="Noto Sans JP" w:hAnsi="Arimo" w:cs="Arimo"/>
                <w:color w:val="000000"/>
                <w:lang w:eastAsia="en-IN"/>
              </w:rPr>
            </w:pPr>
            <w:r w:rsidRPr="004E6BB2">
              <w:rPr>
                <w:rFonts w:ascii="Arimo" w:eastAsia="Noto Sans JP" w:hAnsi="Arimo" w:cs="Arimo"/>
                <w:color w:val="000000"/>
                <w:lang w:eastAsia="en-IN"/>
              </w:rPr>
              <w:t>Risk assessment and regulatory compliance</w:t>
            </w:r>
          </w:p>
          <w:p w14:paraId="71894810" w14:textId="77777777" w:rsidR="004E6BB2" w:rsidRPr="004E6BB2" w:rsidRDefault="004E6BB2" w:rsidP="004E6BB2">
            <w:pPr>
              <w:pStyle w:val="ListParagraph"/>
              <w:numPr>
                <w:ilvl w:val="0"/>
                <w:numId w:val="7"/>
              </w:numPr>
              <w:spacing w:after="60" w:line="276" w:lineRule="auto"/>
              <w:ind w:right="567"/>
              <w:rPr>
                <w:rFonts w:ascii="Arimo" w:eastAsia="Noto Sans JP" w:hAnsi="Arimo" w:cs="Arimo"/>
                <w:color w:val="000000"/>
                <w:lang w:eastAsia="en-IN"/>
              </w:rPr>
            </w:pPr>
            <w:r w:rsidRPr="004E6BB2">
              <w:rPr>
                <w:rFonts w:ascii="Arimo" w:eastAsia="Noto Sans JP" w:hAnsi="Arimo" w:cs="Arimo"/>
                <w:color w:val="000000"/>
                <w:lang w:eastAsia="en-IN"/>
              </w:rPr>
              <w:t>Asset management and CMMS implementation</w:t>
            </w:r>
          </w:p>
          <w:p w14:paraId="5A9BD653" w14:textId="3A9E7823" w:rsidR="00FC1418" w:rsidRPr="007216FE" w:rsidRDefault="004E6BB2" w:rsidP="004E6BB2">
            <w:pPr>
              <w:pStyle w:val="ListParagraph"/>
              <w:numPr>
                <w:ilvl w:val="0"/>
                <w:numId w:val="7"/>
              </w:numPr>
              <w:spacing w:after="60" w:line="276" w:lineRule="auto"/>
              <w:contextualSpacing w:val="0"/>
              <w:rPr>
                <w:rFonts w:ascii="Arimo" w:eastAsia="Noto Sans JP" w:hAnsi="Arimo" w:cs="Arimo"/>
                <w:color w:val="000000"/>
                <w:sz w:val="20"/>
                <w:szCs w:val="20"/>
                <w:lang w:eastAsia="en-IN"/>
              </w:rPr>
            </w:pPr>
            <w:r w:rsidRPr="004E6BB2">
              <w:rPr>
                <w:rFonts w:ascii="Arimo" w:eastAsia="Noto Sans JP" w:hAnsi="Arimo" w:cs="Arimo"/>
                <w:color w:val="000000"/>
                <w:lang w:eastAsia="en-IN"/>
              </w:rPr>
              <w:t>Team leadership and stakeholder communication</w:t>
            </w:r>
          </w:p>
        </w:tc>
      </w:tr>
      <w:tr w:rsidR="00FC1418" w:rsidRPr="001C54C8" w14:paraId="5F3D0C8F" w14:textId="77777777" w:rsidTr="009D4C15">
        <w:trPr>
          <w:trHeight w:val="371"/>
        </w:trPr>
        <w:tc>
          <w:tcPr>
            <w:tcW w:w="10773" w:type="dxa"/>
            <w:gridSpan w:val="7"/>
          </w:tcPr>
          <w:p w14:paraId="260314AE" w14:textId="77777777" w:rsidR="00FC1418" w:rsidRPr="007216FE" w:rsidRDefault="00FC1418" w:rsidP="00FC1418">
            <w:pPr>
              <w:rPr>
                <w:rFonts w:ascii="Arimo" w:eastAsia="Noto Sans JP" w:hAnsi="Arimo" w:cs="Arimo"/>
                <w:color w:val="000000"/>
                <w:sz w:val="40"/>
                <w:szCs w:val="40"/>
                <w:lang w:eastAsia="en-IN"/>
              </w:rPr>
            </w:pPr>
          </w:p>
        </w:tc>
      </w:tr>
      <w:tr w:rsidR="00FC1418" w:rsidRPr="001C54C8" w14:paraId="3CB56E0F" w14:textId="77777777" w:rsidTr="00641700">
        <w:trPr>
          <w:trHeight w:val="371"/>
        </w:trPr>
        <w:tc>
          <w:tcPr>
            <w:tcW w:w="10773" w:type="dxa"/>
            <w:gridSpan w:val="7"/>
            <w:vAlign w:val="center"/>
          </w:tcPr>
          <w:p w14:paraId="5CC640EB" w14:textId="20F7B2DA" w:rsidR="00FC1418" w:rsidRPr="00CB680C" w:rsidRDefault="00FC1418" w:rsidP="00FC1418">
            <w:pPr>
              <w:spacing w:after="60"/>
              <w:rPr>
                <w:rFonts w:ascii="Raleway" w:eastAsia="Noto Sans JP" w:hAnsi="Raleway" w:cs="Arimo"/>
                <w:color w:val="000000"/>
                <w:lang w:eastAsia="en-IN"/>
              </w:rPr>
            </w:pPr>
            <w:r w:rsidRPr="0095064C">
              <w:rPr>
                <w:rFonts w:ascii="Raleway" w:eastAsia="Noto Sans JP" w:hAnsi="Raleway" w:cs="Arimo"/>
                <w:b/>
                <w:bCs/>
                <w:color w:val="044B72"/>
                <w:sz w:val="24"/>
                <w:szCs w:val="24"/>
              </w:rPr>
              <w:t>HOBBIES &amp; INTERESTS</w:t>
            </w:r>
          </w:p>
        </w:tc>
      </w:tr>
      <w:tr w:rsidR="00FC1418" w:rsidRPr="001C54C8" w14:paraId="705A6970" w14:textId="77777777" w:rsidTr="009D4C15">
        <w:trPr>
          <w:trHeight w:val="371"/>
        </w:trPr>
        <w:tc>
          <w:tcPr>
            <w:tcW w:w="10773" w:type="dxa"/>
            <w:gridSpan w:val="7"/>
          </w:tcPr>
          <w:p w14:paraId="6C757019" w14:textId="77777777" w:rsidR="00FC1418" w:rsidRPr="00CB680C" w:rsidRDefault="00FC1418" w:rsidP="00FC1418">
            <w:pPr>
              <w:rPr>
                <w:rFonts w:ascii="Arimo" w:eastAsia="Noto Sans JP" w:hAnsi="Arimo" w:cs="Arimo"/>
                <w:b/>
                <w:bCs/>
                <w:color w:val="000000"/>
                <w:sz w:val="30"/>
                <w:szCs w:val="30"/>
              </w:rPr>
            </w:pPr>
          </w:p>
        </w:tc>
      </w:tr>
      <w:tr w:rsidR="00FC1418" w:rsidRPr="001C54C8" w14:paraId="411649F9" w14:textId="77777777" w:rsidTr="005944B8">
        <w:trPr>
          <w:trHeight w:val="371"/>
        </w:trPr>
        <w:tc>
          <w:tcPr>
            <w:tcW w:w="10773" w:type="dxa"/>
            <w:gridSpan w:val="7"/>
            <w:tcBorders>
              <w:bottom w:val="single" w:sz="6" w:space="0" w:color="AEAAAA"/>
            </w:tcBorders>
          </w:tcPr>
          <w:p w14:paraId="2C034F08" w14:textId="77777777" w:rsidR="004E6BB2" w:rsidRPr="004E6BB2" w:rsidRDefault="004E6BB2" w:rsidP="004E6BB2">
            <w:pPr>
              <w:pStyle w:val="ListParagraph"/>
              <w:numPr>
                <w:ilvl w:val="0"/>
                <w:numId w:val="8"/>
              </w:numPr>
              <w:spacing w:after="60" w:line="276" w:lineRule="auto"/>
              <w:rPr>
                <w:rFonts w:ascii="Arimo" w:eastAsia="Noto Sans JP" w:hAnsi="Arimo" w:cs="Arimo"/>
                <w:color w:val="000000"/>
              </w:rPr>
            </w:pPr>
            <w:r w:rsidRPr="004E6BB2">
              <w:rPr>
                <w:rFonts w:ascii="Arimo" w:eastAsia="Noto Sans JP" w:hAnsi="Arimo" w:cs="Arimo"/>
                <w:color w:val="000000"/>
              </w:rPr>
              <w:t>Keeping up with sustainability trends in building management</w:t>
            </w:r>
          </w:p>
          <w:p w14:paraId="15FBC18C" w14:textId="77777777" w:rsidR="004E6BB2" w:rsidRPr="004E6BB2" w:rsidRDefault="004E6BB2" w:rsidP="004E6BB2">
            <w:pPr>
              <w:pStyle w:val="ListParagraph"/>
              <w:numPr>
                <w:ilvl w:val="0"/>
                <w:numId w:val="8"/>
              </w:numPr>
              <w:spacing w:after="60" w:line="276" w:lineRule="auto"/>
              <w:rPr>
                <w:rFonts w:ascii="Arimo" w:eastAsia="Noto Sans JP" w:hAnsi="Arimo" w:cs="Arimo"/>
                <w:color w:val="000000"/>
              </w:rPr>
            </w:pPr>
            <w:r w:rsidRPr="004E6BB2">
              <w:rPr>
                <w:rFonts w:ascii="Arimo" w:eastAsia="Noto Sans JP" w:hAnsi="Arimo" w:cs="Arimo"/>
                <w:color w:val="000000"/>
              </w:rPr>
              <w:t>Attending facilities management and property industry events</w:t>
            </w:r>
          </w:p>
          <w:p w14:paraId="2C046EAA" w14:textId="763CD0F4" w:rsidR="00FC1418" w:rsidRPr="007216FE" w:rsidRDefault="004E6BB2" w:rsidP="004E6BB2">
            <w:pPr>
              <w:pStyle w:val="ListParagraph"/>
              <w:numPr>
                <w:ilvl w:val="0"/>
                <w:numId w:val="8"/>
              </w:numPr>
              <w:spacing w:after="60"/>
              <w:contextualSpacing w:val="0"/>
              <w:rPr>
                <w:rFonts w:ascii="Arimo" w:eastAsia="Noto Sans JP" w:hAnsi="Arimo" w:cs="Arimo"/>
                <w:color w:val="000000"/>
              </w:rPr>
            </w:pPr>
            <w:r w:rsidRPr="004E6BB2">
              <w:rPr>
                <w:rFonts w:ascii="Arimo" w:eastAsia="Noto Sans JP" w:hAnsi="Arimo" w:cs="Arimo"/>
                <w:color w:val="000000"/>
              </w:rPr>
              <w:t>DIY and home improvement projects</w:t>
            </w:r>
          </w:p>
        </w:tc>
      </w:tr>
      <w:tr w:rsidR="00FC1418" w:rsidRPr="001C54C8" w14:paraId="0870E1FA" w14:textId="77777777" w:rsidTr="00FC24C5">
        <w:trPr>
          <w:trHeight w:val="4139"/>
        </w:trPr>
        <w:tc>
          <w:tcPr>
            <w:tcW w:w="10773" w:type="dxa"/>
            <w:gridSpan w:val="7"/>
            <w:tcBorders>
              <w:top w:val="single" w:sz="6" w:space="0" w:color="AEAAAA"/>
            </w:tcBorders>
          </w:tcPr>
          <w:p w14:paraId="0A70120B" w14:textId="5065C627" w:rsidR="00FC1418" w:rsidRPr="007216FE" w:rsidRDefault="00FC1418" w:rsidP="00FC1418">
            <w:pPr>
              <w:spacing w:after="60"/>
              <w:rPr>
                <w:rFonts w:ascii="Arimo" w:eastAsia="Noto Sans JP" w:hAnsi="Arimo" w:cs="Arimo"/>
                <w:color w:val="000000"/>
              </w:rPr>
            </w:pPr>
            <w:r w:rsidRPr="007216FE">
              <w:rPr>
                <w:rFonts w:ascii="Arimo" w:eastAsia="Noto Sans JP" w:hAnsi="Arimo" w:cs="Arimo"/>
                <w:noProof/>
                <w:color w:val="000000"/>
              </w:rPr>
              <mc:AlternateContent>
                <mc:Choice Requires="wps">
                  <w:drawing>
                    <wp:anchor distT="0" distB="0" distL="114300" distR="114300" simplePos="0" relativeHeight="251663360" behindDoc="0" locked="0" layoutInCell="1" allowOverlap="1" wp14:anchorId="2364D3DA" wp14:editId="73218C89">
                      <wp:simplePos x="0" y="0"/>
                      <wp:positionH relativeFrom="column">
                        <wp:posOffset>3307080</wp:posOffset>
                      </wp:positionH>
                      <wp:positionV relativeFrom="paragraph">
                        <wp:posOffset>3810000</wp:posOffset>
                      </wp:positionV>
                      <wp:extent cx="3848100" cy="266700"/>
                      <wp:effectExtent l="0" t="0" r="0" b="0"/>
                      <wp:wrapNone/>
                      <wp:docPr id="2" name="Rectangle 2"/>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0677B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B2ABF7B" id="Rectangle 2" o:spid="_x0000_s1026" style="position:absolute;margin-left:260.4pt;margin-top:300pt;width:303pt;height:2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" fillcolor="#0677b6" stroked="f" strokeweight="1pt"/>
                  </w:pict>
                </mc:Fallback>
              </mc:AlternateContent>
            </w:r>
            <w:r w:rsidRPr="007216FE">
              <w:rPr>
                <w:rFonts w:ascii="Arimo" w:eastAsia="Noto Sans JP" w:hAnsi="Arimo" w:cs="Arimo"/>
                <w:noProof/>
                <w:color w:val="000000"/>
              </w:rPr>
              <mc:AlternateContent>
                <mc:Choice Requires="wps">
                  <w:drawing>
                    <wp:anchor distT="0" distB="0" distL="114300" distR="114300" simplePos="0" relativeHeight="251662336" behindDoc="0" locked="0" layoutInCell="1" allowOverlap="1" wp14:anchorId="0EDA5223" wp14:editId="3EAAD216">
                      <wp:simplePos x="0" y="0"/>
                      <wp:positionH relativeFrom="column">
                        <wp:posOffset>-457200</wp:posOffset>
                      </wp:positionH>
                      <wp:positionV relativeFrom="paragraph">
                        <wp:posOffset>3810000</wp:posOffset>
                      </wp:positionV>
                      <wp:extent cx="3848100" cy="266700"/>
                      <wp:effectExtent l="0" t="0" r="0" b="0"/>
                      <wp:wrapNone/>
                      <wp:docPr id="1" name="Rectangle 1"/>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D5599F" id="Rectangle 1" o:spid="_x0000_s1026" style="position:absolute;margin-left:-36pt;margin-top:300pt;width:303pt;height:21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" fillcolor="#044b72" stroked="f" strokeweight="1pt"/>
                  </w:pict>
                </mc:Fallback>
              </mc:AlternateContent>
            </w:r>
          </w:p>
        </w:tc>
      </w:tr>
      <w:tr w:rsidR="00FC1418" w:rsidRPr="001C54C8" w14:paraId="3B1D4BA0" w14:textId="77777777" w:rsidTr="001A640E">
        <w:trPr>
          <w:trHeight w:val="6445"/>
        </w:trPr>
        <w:tc>
          <w:tcPr>
            <w:tcW w:w="10773" w:type="dxa"/>
            <w:gridSpan w:val="7"/>
            <w:tcMar>
              <w:top w:w="567" w:type="dxa"/>
            </w:tcMar>
          </w:tcPr>
          <w:p w14:paraId="2193AE3F" w14:textId="77777777" w:rsidR="00FC1418" w:rsidRDefault="00FC1418" w:rsidP="00FC141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FC1418" w:rsidRDefault="00FC1418" w:rsidP="00FC1418">
            <w:pPr>
              <w:pStyle w:val="NormalWeb"/>
              <w:spacing w:before="0" w:beforeAutospacing="0" w:after="0" w:afterAutospacing="0"/>
              <w:rPr>
                <w:rFonts w:ascii="Poppins" w:hAnsi="Poppins" w:cs="Poppins"/>
                <w:b/>
                <w:bCs/>
                <w:color w:val="000000"/>
                <w:sz w:val="40"/>
                <w:szCs w:val="40"/>
              </w:rPr>
            </w:pPr>
          </w:p>
          <w:p w14:paraId="7A993800" w14:textId="77777777" w:rsidR="00FC1418" w:rsidRPr="009B1E50" w:rsidRDefault="00FC1418" w:rsidP="00FC141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FC1418" w:rsidRPr="009B1E50" w:rsidRDefault="00FC1418" w:rsidP="00FC141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FC1418" w:rsidRPr="00EB4FBF" w:rsidRDefault="00FC1418" w:rsidP="00FC141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FC1418" w:rsidRPr="00EB4FBF" w:rsidRDefault="00FC1418" w:rsidP="00FC1418">
            <w:pPr>
              <w:rPr>
                <w:color w:val="404040" w:themeColor="text1" w:themeTint="BF"/>
                <w:sz w:val="20"/>
                <w:szCs w:val="20"/>
              </w:rPr>
            </w:pPr>
          </w:p>
          <w:p w14:paraId="5B0A1EF3" w14:textId="77777777" w:rsidR="00FC1418" w:rsidRPr="00EB4FBF" w:rsidRDefault="00FC1418" w:rsidP="00FC141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FC1418" w:rsidRPr="00EB4FBF" w:rsidRDefault="00FC1418" w:rsidP="00FC141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FC1418" w:rsidRPr="00831F1E" w:rsidRDefault="00FC1418" w:rsidP="00FC1418">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FC1418" w:rsidRPr="00831F1E" w:rsidRDefault="00FC1418" w:rsidP="00FC1418">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831F1E">
                <w:rPr>
                  <w:rStyle w:val="Hyperlink"/>
                  <w:rFonts w:ascii="Poppins" w:hAnsi="Poppins" w:cs="Poppins"/>
                  <w:color w:val="EF7855"/>
                  <w:sz w:val="20"/>
                  <w:szCs w:val="20"/>
                  <w:u w:val="none"/>
                </w:rPr>
                <w:t>How to write a CV</w:t>
              </w:r>
            </w:hyperlink>
          </w:p>
          <w:p w14:paraId="418E4986" w14:textId="77777777" w:rsidR="00FC1418" w:rsidRPr="00831F1E" w:rsidRDefault="00FC1418" w:rsidP="00FC1418">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831F1E">
                <w:rPr>
                  <w:rStyle w:val="Hyperlink"/>
                  <w:rFonts w:ascii="Poppins" w:hAnsi="Poppins" w:cs="Poppins"/>
                  <w:color w:val="EF7855"/>
                  <w:sz w:val="20"/>
                  <w:szCs w:val="20"/>
                  <w:u w:val="none"/>
                </w:rPr>
                <w:t>CV layout</w:t>
              </w:r>
            </w:hyperlink>
          </w:p>
          <w:p w14:paraId="0AA769C8" w14:textId="77777777" w:rsidR="00FC1418" w:rsidRPr="00831F1E" w:rsidRDefault="00FC1418" w:rsidP="00FC1418">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831F1E">
                <w:rPr>
                  <w:rStyle w:val="Hyperlink"/>
                  <w:rFonts w:ascii="Poppins" w:hAnsi="Poppins" w:cs="Poppins"/>
                  <w:color w:val="EF7855"/>
                  <w:sz w:val="20"/>
                  <w:szCs w:val="20"/>
                  <w:u w:val="none"/>
                </w:rPr>
                <w:t>CV examples by industry</w:t>
              </w:r>
            </w:hyperlink>
          </w:p>
          <w:p w14:paraId="5391D7CD" w14:textId="77777777" w:rsidR="00FC1418" w:rsidRPr="00831F1E" w:rsidRDefault="00FC1418" w:rsidP="00FC1418">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831F1E">
                <w:rPr>
                  <w:rStyle w:val="Hyperlink"/>
                  <w:rFonts w:ascii="Poppins" w:hAnsi="Poppins" w:cs="Poppins"/>
                  <w:color w:val="EF7855"/>
                  <w:sz w:val="20"/>
                  <w:szCs w:val="20"/>
                  <w:u w:val="none"/>
                </w:rPr>
                <w:t>CV maker</w:t>
              </w:r>
            </w:hyperlink>
          </w:p>
          <w:p w14:paraId="1D10AB84" w14:textId="77777777" w:rsidR="00FC1418" w:rsidRPr="00831F1E" w:rsidRDefault="00FC1418" w:rsidP="00FC1418">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FC1418" w:rsidRPr="00831F1E" w:rsidRDefault="00FC1418" w:rsidP="00FC1418">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FC1418" w:rsidRPr="00831F1E" w:rsidRDefault="00FC1418" w:rsidP="00FC1418">
            <w:pPr>
              <w:rPr>
                <w:color w:val="404040" w:themeColor="text1" w:themeTint="BF"/>
                <w:sz w:val="20"/>
                <w:szCs w:val="20"/>
              </w:rPr>
            </w:pPr>
          </w:p>
          <w:p w14:paraId="38AF994C" w14:textId="77777777" w:rsidR="00FC1418" w:rsidRPr="00831F1E" w:rsidRDefault="00FC1418" w:rsidP="00FC1418">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FC1418" w:rsidRPr="00831F1E" w:rsidRDefault="00FC1418" w:rsidP="00FC1418">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831F1E">
                <w:rPr>
                  <w:rStyle w:val="Hyperlink"/>
                  <w:rFonts w:ascii="Poppins" w:hAnsi="Poppins" w:cs="Poppins"/>
                  <w:color w:val="EF7855"/>
                  <w:sz w:val="20"/>
                  <w:szCs w:val="20"/>
                  <w:u w:val="none"/>
                </w:rPr>
                <w:t>Cover letter builder</w:t>
              </w:r>
            </w:hyperlink>
          </w:p>
          <w:p w14:paraId="57DCE250" w14:textId="77777777" w:rsidR="00FC1418" w:rsidRPr="00831F1E" w:rsidRDefault="00FC1418" w:rsidP="00FC1418">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831F1E">
                <w:rPr>
                  <w:rStyle w:val="Hyperlink"/>
                  <w:rFonts w:ascii="Poppins" w:hAnsi="Poppins" w:cs="Poppins"/>
                  <w:color w:val="EF7855"/>
                  <w:sz w:val="20"/>
                  <w:szCs w:val="20"/>
                  <w:u w:val="none"/>
                </w:rPr>
                <w:t>Cover letter examples</w:t>
              </w:r>
            </w:hyperlink>
          </w:p>
          <w:p w14:paraId="4FE2F15A" w14:textId="77777777" w:rsidR="00FC1418" w:rsidRPr="00831F1E" w:rsidRDefault="00FC1418" w:rsidP="00FC1418">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831F1E">
                <w:rPr>
                  <w:rStyle w:val="Hyperlink"/>
                  <w:rFonts w:ascii="Poppins" w:hAnsi="Poppins" w:cs="Poppins"/>
                  <w:color w:val="EF7855"/>
                  <w:sz w:val="20"/>
                  <w:szCs w:val="20"/>
                  <w:u w:val="none"/>
                </w:rPr>
                <w:t>How to write a cover letter</w:t>
              </w:r>
            </w:hyperlink>
          </w:p>
          <w:p w14:paraId="5051DED0" w14:textId="77777777" w:rsidR="00FC1418" w:rsidRPr="00831F1E" w:rsidRDefault="00FC1418" w:rsidP="00FC1418">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831F1E">
                <w:rPr>
                  <w:rStyle w:val="Hyperlink"/>
                  <w:rFonts w:ascii="Poppins" w:hAnsi="Poppins" w:cs="Poppins"/>
                  <w:color w:val="EF7855"/>
                  <w:sz w:val="20"/>
                  <w:szCs w:val="20"/>
                  <w:u w:val="none"/>
                </w:rPr>
                <w:t>Cover letter format</w:t>
              </w:r>
            </w:hyperlink>
          </w:p>
          <w:p w14:paraId="6FDDB896" w14:textId="77777777" w:rsidR="00FC1418" w:rsidRPr="00831F1E" w:rsidRDefault="00FC1418" w:rsidP="00FC1418">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FC1418" w:rsidRPr="00EB4FBF" w:rsidRDefault="00FC1418" w:rsidP="00FC1418">
            <w:pPr>
              <w:pStyle w:val="NormalWeb"/>
              <w:spacing w:before="0" w:beforeAutospacing="0" w:after="0" w:afterAutospacing="0"/>
              <w:ind w:left="700" w:right="580"/>
              <w:rPr>
                <w:sz w:val="20"/>
                <w:szCs w:val="20"/>
              </w:rPr>
            </w:pPr>
          </w:p>
          <w:p w14:paraId="07ACF8A8" w14:textId="77777777" w:rsidR="00FC1418" w:rsidRPr="00EB4FBF" w:rsidRDefault="00FC1418" w:rsidP="00FC141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FC1418" w:rsidRPr="009B1E50" w:rsidRDefault="00FC1418" w:rsidP="00FC1418">
            <w:pPr>
              <w:rPr>
                <w:color w:val="404040" w:themeColor="text1" w:themeTint="BF"/>
              </w:rPr>
            </w:pPr>
          </w:p>
          <w:p w14:paraId="57C49383" w14:textId="77777777" w:rsidR="00FC1418" w:rsidRPr="009B1E50" w:rsidRDefault="00FC1418" w:rsidP="00FC141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4E29CA90">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FC1418" w:rsidRPr="009B1E50" w:rsidRDefault="00FC1418" w:rsidP="00FC1418">
            <w:pPr>
              <w:pStyle w:val="NormalWeb"/>
              <w:spacing w:before="0" w:beforeAutospacing="0" w:after="0" w:afterAutospacing="0"/>
              <w:ind w:left="745" w:right="580"/>
              <w:rPr>
                <w:color w:val="404040" w:themeColor="text1" w:themeTint="BF"/>
              </w:rPr>
            </w:pPr>
          </w:p>
          <w:p w14:paraId="4D176E22" w14:textId="7DB53A61" w:rsidR="00FC1418" w:rsidRDefault="00FC1418" w:rsidP="00FC1418">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FC1418" w:rsidRDefault="00FC1418" w:rsidP="00FC1418">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FC1418" w:rsidRPr="00AA6360" w:rsidRDefault="00FC1418" w:rsidP="00FC1418">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FC1418" w:rsidRPr="007216FE" w:rsidRDefault="00FC1418" w:rsidP="00FC1418">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E462B" w14:textId="77777777" w:rsidR="00FF2E00" w:rsidRDefault="00FF2E00" w:rsidP="00971807">
      <w:pPr>
        <w:spacing w:after="0" w:line="240" w:lineRule="auto"/>
      </w:pPr>
      <w:r>
        <w:separator/>
      </w:r>
    </w:p>
  </w:endnote>
  <w:endnote w:type="continuationSeparator" w:id="0">
    <w:p w14:paraId="1C7B1E56" w14:textId="77777777" w:rsidR="00FF2E00" w:rsidRDefault="00FF2E00"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604020202020204"/>
    <w:charset w:val="80"/>
    <w:family w:val="swiss"/>
    <w:notTrueType/>
    <w:pitch w:val="variable"/>
    <w:sig w:usb0="20000287" w:usb1="2ADF3C10" w:usb2="00000016" w:usb3="00000000" w:csb0="00060107" w:csb1="00000000"/>
  </w:font>
  <w:font w:name="Arimo">
    <w:altName w:val="Calibri"/>
    <w:panose1 w:val="020B0604020202020204"/>
    <w:charset w:val="00"/>
    <w:family w:val="swiss"/>
    <w:pitch w:val="variable"/>
    <w:sig w:usb0="E0000AFF" w:usb1="500078FF" w:usb2="00000021" w:usb3="00000000" w:csb0="000001B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BC0C1" w14:textId="77777777" w:rsidR="00FF2E00" w:rsidRDefault="00FF2E00" w:rsidP="00971807">
      <w:pPr>
        <w:spacing w:after="0" w:line="240" w:lineRule="auto"/>
      </w:pPr>
      <w:r>
        <w:separator/>
      </w:r>
    </w:p>
  </w:footnote>
  <w:footnote w:type="continuationSeparator" w:id="0">
    <w:p w14:paraId="68EA48B5" w14:textId="77777777" w:rsidR="00FF2E00" w:rsidRDefault="00FF2E00"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6"/>
  </w:num>
  <w:num w:numId="2" w16cid:durableId="1360428182">
    <w:abstractNumId w:val="3"/>
  </w:num>
  <w:num w:numId="3" w16cid:durableId="1694189883">
    <w:abstractNumId w:val="7"/>
  </w:num>
  <w:num w:numId="4" w16cid:durableId="1233395815">
    <w:abstractNumId w:val="1"/>
  </w:num>
  <w:num w:numId="5" w16cid:durableId="1063985908">
    <w:abstractNumId w:val="4"/>
  </w:num>
  <w:num w:numId="6" w16cid:durableId="1054810469">
    <w:abstractNumId w:val="8"/>
  </w:num>
  <w:num w:numId="7" w16cid:durableId="58401768">
    <w:abstractNumId w:val="9"/>
  </w:num>
  <w:num w:numId="8" w16cid:durableId="928850281">
    <w:abstractNumId w:val="0"/>
  </w:num>
  <w:num w:numId="9" w16cid:durableId="1651979290">
    <w:abstractNumId w:val="5"/>
  </w:num>
  <w:num w:numId="10" w16cid:durableId="1526407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F2253"/>
    <w:rsid w:val="000F6B75"/>
    <w:rsid w:val="001033CA"/>
    <w:rsid w:val="0011311F"/>
    <w:rsid w:val="001171B1"/>
    <w:rsid w:val="001A640E"/>
    <w:rsid w:val="001C54C8"/>
    <w:rsid w:val="002234FA"/>
    <w:rsid w:val="002B3DB6"/>
    <w:rsid w:val="002E6B51"/>
    <w:rsid w:val="002F5236"/>
    <w:rsid w:val="00337DA0"/>
    <w:rsid w:val="00351F86"/>
    <w:rsid w:val="00361A53"/>
    <w:rsid w:val="0036650D"/>
    <w:rsid w:val="003B7E48"/>
    <w:rsid w:val="00417C0F"/>
    <w:rsid w:val="00421243"/>
    <w:rsid w:val="0044021C"/>
    <w:rsid w:val="004545CD"/>
    <w:rsid w:val="004A2F95"/>
    <w:rsid w:val="004A5C1C"/>
    <w:rsid w:val="004D3DC8"/>
    <w:rsid w:val="004D4A58"/>
    <w:rsid w:val="004E6BB2"/>
    <w:rsid w:val="00517284"/>
    <w:rsid w:val="00566AEF"/>
    <w:rsid w:val="005809C4"/>
    <w:rsid w:val="005944B8"/>
    <w:rsid w:val="005B44F0"/>
    <w:rsid w:val="005D175A"/>
    <w:rsid w:val="00601995"/>
    <w:rsid w:val="00641700"/>
    <w:rsid w:val="006F12CA"/>
    <w:rsid w:val="00717445"/>
    <w:rsid w:val="007216FE"/>
    <w:rsid w:val="00762384"/>
    <w:rsid w:val="0077553F"/>
    <w:rsid w:val="007E6758"/>
    <w:rsid w:val="00831F1E"/>
    <w:rsid w:val="008425DD"/>
    <w:rsid w:val="00847A30"/>
    <w:rsid w:val="0087217B"/>
    <w:rsid w:val="0093578E"/>
    <w:rsid w:val="0095064C"/>
    <w:rsid w:val="00951BB2"/>
    <w:rsid w:val="00971807"/>
    <w:rsid w:val="009C3E10"/>
    <w:rsid w:val="009D4C15"/>
    <w:rsid w:val="009E486D"/>
    <w:rsid w:val="00A035F2"/>
    <w:rsid w:val="00A12026"/>
    <w:rsid w:val="00B53F10"/>
    <w:rsid w:val="00B71720"/>
    <w:rsid w:val="00BF249B"/>
    <w:rsid w:val="00C7402E"/>
    <w:rsid w:val="00C919F3"/>
    <w:rsid w:val="00CB680C"/>
    <w:rsid w:val="00D00CB9"/>
    <w:rsid w:val="00D01EA4"/>
    <w:rsid w:val="00D40EE6"/>
    <w:rsid w:val="00D625CA"/>
    <w:rsid w:val="00DA23FF"/>
    <w:rsid w:val="00E3127E"/>
    <w:rsid w:val="00E352B1"/>
    <w:rsid w:val="00E36930"/>
    <w:rsid w:val="00E47E54"/>
    <w:rsid w:val="00E91933"/>
    <w:rsid w:val="00E91C40"/>
    <w:rsid w:val="00EA421A"/>
    <w:rsid w:val="00EB1CB1"/>
    <w:rsid w:val="00F20F69"/>
    <w:rsid w:val="00F43842"/>
    <w:rsid w:val="00F65242"/>
    <w:rsid w:val="00F85D04"/>
    <w:rsid w:val="00FC1418"/>
    <w:rsid w:val="00FC24C5"/>
    <w:rsid w:val="00FF2E0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5</cp:revision>
  <cp:lastPrinted>2022-03-31T01:05:00Z</cp:lastPrinted>
  <dcterms:created xsi:type="dcterms:W3CDTF">2024-09-25T04:19:00Z</dcterms:created>
  <dcterms:modified xsi:type="dcterms:W3CDTF">2025-03-07T09:03:00Z</dcterms:modified>
</cp:coreProperties>
</file>