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DE581D" w14:textId="77777777" w:rsidR="00596E08" w:rsidRPr="00BE5D8A" w:rsidRDefault="00596E08">
      <w:pPr>
        <w:widowControl w:val="0"/>
        <w:pBdr>
          <w:top w:val="nil"/>
          <w:left w:val="nil"/>
          <w:bottom w:val="nil"/>
          <w:right w:val="nil"/>
          <w:between w:val="nil"/>
        </w:pBdr>
        <w:spacing w:after="0" w:line="276" w:lineRule="auto"/>
        <w:rPr>
          <w:rFonts w:ascii="Arial" w:eastAsia="Arial" w:hAnsi="Arial" w:cs="Arial"/>
          <w:color w:val="000000"/>
          <w:sz w:val="2"/>
          <w:szCs w:val="2"/>
        </w:rPr>
      </w:pPr>
    </w:p>
    <w:tbl>
      <w:tblPr>
        <w:tblStyle w:val="a4"/>
        <w:tblW w:w="11343" w:type="dxa"/>
        <w:tblBorders>
          <w:top w:val="nil"/>
          <w:left w:val="nil"/>
          <w:bottom w:val="nil"/>
          <w:right w:val="nil"/>
          <w:insideH w:val="nil"/>
          <w:insideV w:val="nil"/>
        </w:tblBorders>
        <w:tblLayout w:type="fixed"/>
        <w:tblLook w:val="0400" w:firstRow="0" w:lastRow="0" w:firstColumn="0" w:lastColumn="0" w:noHBand="0" w:noVBand="1"/>
      </w:tblPr>
      <w:tblGrid>
        <w:gridCol w:w="5524"/>
        <w:gridCol w:w="258"/>
        <w:gridCol w:w="236"/>
        <w:gridCol w:w="503"/>
        <w:gridCol w:w="4822"/>
      </w:tblGrid>
      <w:tr w:rsidR="00596E08" w14:paraId="2077A552" w14:textId="77777777">
        <w:trPr>
          <w:trHeight w:val="426"/>
        </w:trPr>
        <w:tc>
          <w:tcPr>
            <w:tcW w:w="5782" w:type="dxa"/>
            <w:gridSpan w:val="2"/>
            <w:vMerge w:val="restart"/>
            <w:shd w:val="clear" w:color="auto" w:fill="DD412C"/>
            <w:tcMar>
              <w:right w:w="510" w:type="dxa"/>
            </w:tcMar>
            <w:vAlign w:val="center"/>
          </w:tcPr>
          <w:p w14:paraId="15E720B6" w14:textId="77777777" w:rsidR="00596E08" w:rsidRDefault="00000000">
            <w:pPr>
              <w:jc w:val="right"/>
              <w:rPr>
                <w:rFonts w:ascii="Arial" w:eastAsia="Arial" w:hAnsi="Arial" w:cs="Arial"/>
                <w:i/>
                <w:color w:val="FFFFFF"/>
                <w:sz w:val="24"/>
                <w:szCs w:val="24"/>
              </w:rPr>
            </w:pPr>
            <w:r>
              <w:rPr>
                <w:rFonts w:ascii="Arial" w:eastAsia="Arial" w:hAnsi="Arial" w:cs="Arial"/>
                <w:i/>
                <w:color w:val="FFFFFF"/>
                <w:sz w:val="24"/>
                <w:szCs w:val="24"/>
              </w:rPr>
              <w:t>Example by CV Genius</w:t>
            </w:r>
          </w:p>
          <w:p w14:paraId="5EDEA73A" w14:textId="77777777" w:rsidR="00596E08" w:rsidRDefault="00000000">
            <w:pPr>
              <w:jc w:val="right"/>
            </w:pPr>
            <w:r>
              <w:rPr>
                <w:rFonts w:ascii="Inter" w:eastAsia="Inter" w:hAnsi="Inter" w:cs="Inter"/>
                <w:b/>
                <w:color w:val="FFFFFF"/>
                <w:sz w:val="60"/>
                <w:szCs w:val="60"/>
              </w:rPr>
              <w:t>COMMIS</w:t>
            </w:r>
            <w:r>
              <w:rPr>
                <w:rFonts w:ascii="Inter" w:eastAsia="Inter" w:hAnsi="Inter" w:cs="Inter"/>
                <w:color w:val="FFFFFF"/>
                <w:sz w:val="60"/>
                <w:szCs w:val="60"/>
              </w:rPr>
              <w:t xml:space="preserve"> CHEF CV</w:t>
            </w:r>
          </w:p>
        </w:tc>
        <w:tc>
          <w:tcPr>
            <w:tcW w:w="5561" w:type="dxa"/>
            <w:gridSpan w:val="3"/>
            <w:shd w:val="clear" w:color="auto" w:fill="060B1F"/>
          </w:tcPr>
          <w:p w14:paraId="1EC2565B" w14:textId="77777777" w:rsidR="00596E08" w:rsidRDefault="00596E08">
            <w:pPr>
              <w:jc w:val="right"/>
            </w:pPr>
          </w:p>
        </w:tc>
      </w:tr>
      <w:tr w:rsidR="00596E08" w14:paraId="39142434" w14:textId="77777777">
        <w:trPr>
          <w:trHeight w:val="523"/>
        </w:trPr>
        <w:tc>
          <w:tcPr>
            <w:tcW w:w="5782" w:type="dxa"/>
            <w:gridSpan w:val="2"/>
            <w:vMerge/>
            <w:shd w:val="clear" w:color="auto" w:fill="DD412C"/>
            <w:tcMar>
              <w:right w:w="510" w:type="dxa"/>
            </w:tcMar>
            <w:vAlign w:val="center"/>
          </w:tcPr>
          <w:p w14:paraId="290E0079" w14:textId="77777777" w:rsidR="00596E08" w:rsidRDefault="00596E08">
            <w:pPr>
              <w:widowControl w:val="0"/>
              <w:pBdr>
                <w:top w:val="nil"/>
                <w:left w:val="nil"/>
                <w:bottom w:val="nil"/>
                <w:right w:val="nil"/>
                <w:between w:val="nil"/>
              </w:pBdr>
              <w:spacing w:line="276" w:lineRule="auto"/>
            </w:pPr>
          </w:p>
        </w:tc>
        <w:tc>
          <w:tcPr>
            <w:tcW w:w="739" w:type="dxa"/>
            <w:gridSpan w:val="2"/>
            <w:shd w:val="clear" w:color="auto" w:fill="0D0D0D"/>
            <w:vAlign w:val="center"/>
          </w:tcPr>
          <w:p w14:paraId="1934F8F4" w14:textId="77777777" w:rsidR="00596E08" w:rsidRDefault="00596E08">
            <w:pPr>
              <w:rPr>
                <w:color w:val="FFFFFF"/>
              </w:rPr>
            </w:pPr>
          </w:p>
        </w:tc>
        <w:tc>
          <w:tcPr>
            <w:tcW w:w="4822" w:type="dxa"/>
            <w:shd w:val="clear" w:color="auto" w:fill="060B1F"/>
            <w:vAlign w:val="center"/>
          </w:tcPr>
          <w:p w14:paraId="203F57B3" w14:textId="77777777" w:rsidR="00596E08" w:rsidRDefault="00000000">
            <w:pPr>
              <w:rPr>
                <w:rFonts w:ascii="Inter" w:eastAsia="Inter" w:hAnsi="Inter" w:cs="Inter"/>
                <w:color w:val="FFFFFF"/>
                <w:sz w:val="20"/>
                <w:szCs w:val="20"/>
              </w:rPr>
            </w:pPr>
            <w:r>
              <w:rPr>
                <w:rFonts w:ascii="Inter" w:eastAsia="Inter" w:hAnsi="Inter" w:cs="Inter"/>
                <w:color w:val="FFFFFF"/>
                <w:sz w:val="20"/>
                <w:szCs w:val="20"/>
              </w:rPr>
              <w:t>07123 456 7</w:t>
            </w:r>
            <w:r>
              <w:rPr>
                <w:rFonts w:ascii="Inter" w:eastAsia="Inter" w:hAnsi="Inter" w:cs="Inter"/>
                <w:sz w:val="20"/>
                <w:szCs w:val="20"/>
              </w:rPr>
              <w:t>89</w:t>
            </w:r>
          </w:p>
        </w:tc>
      </w:tr>
      <w:tr w:rsidR="00596E08" w14:paraId="4A7CD94C" w14:textId="77777777">
        <w:trPr>
          <w:trHeight w:val="524"/>
        </w:trPr>
        <w:tc>
          <w:tcPr>
            <w:tcW w:w="5782" w:type="dxa"/>
            <w:gridSpan w:val="2"/>
            <w:vMerge/>
            <w:shd w:val="clear" w:color="auto" w:fill="DD412C"/>
            <w:tcMar>
              <w:right w:w="510" w:type="dxa"/>
            </w:tcMar>
            <w:vAlign w:val="center"/>
          </w:tcPr>
          <w:p w14:paraId="54BD9EE1" w14:textId="77777777" w:rsidR="00596E08" w:rsidRDefault="00596E08">
            <w:pPr>
              <w:widowControl w:val="0"/>
              <w:pBdr>
                <w:top w:val="nil"/>
                <w:left w:val="nil"/>
                <w:bottom w:val="nil"/>
                <w:right w:val="nil"/>
                <w:between w:val="nil"/>
              </w:pBdr>
              <w:spacing w:line="276" w:lineRule="auto"/>
              <w:rPr>
                <w:rFonts w:ascii="Inter" w:eastAsia="Inter" w:hAnsi="Inter" w:cs="Inter"/>
                <w:sz w:val="20"/>
                <w:szCs w:val="20"/>
              </w:rPr>
            </w:pPr>
          </w:p>
        </w:tc>
        <w:tc>
          <w:tcPr>
            <w:tcW w:w="739" w:type="dxa"/>
            <w:gridSpan w:val="2"/>
            <w:shd w:val="clear" w:color="auto" w:fill="060B1F"/>
            <w:vAlign w:val="center"/>
          </w:tcPr>
          <w:p w14:paraId="0984FC3A" w14:textId="77777777" w:rsidR="00596E08" w:rsidRDefault="00596E08">
            <w:pPr>
              <w:rPr>
                <w:color w:val="FFFFFF"/>
              </w:rPr>
            </w:pPr>
          </w:p>
        </w:tc>
        <w:tc>
          <w:tcPr>
            <w:tcW w:w="4822" w:type="dxa"/>
            <w:shd w:val="clear" w:color="auto" w:fill="060B1F"/>
            <w:vAlign w:val="center"/>
          </w:tcPr>
          <w:p w14:paraId="4DCCF26B" w14:textId="77777777" w:rsidR="00596E08" w:rsidRDefault="00000000">
            <w:pPr>
              <w:rPr>
                <w:rFonts w:ascii="Inter" w:eastAsia="Inter" w:hAnsi="Inter" w:cs="Inter"/>
                <w:color w:val="FFFFFF"/>
                <w:sz w:val="20"/>
                <w:szCs w:val="20"/>
              </w:rPr>
            </w:pPr>
            <w:r>
              <w:rPr>
                <w:rFonts w:ascii="Inter" w:eastAsia="Inter" w:hAnsi="Inter" w:cs="Inter"/>
                <w:color w:val="FFFFFF"/>
                <w:sz w:val="20"/>
                <w:szCs w:val="20"/>
              </w:rPr>
              <w:t>max.farrington@gmail.com</w:t>
            </w:r>
          </w:p>
        </w:tc>
      </w:tr>
      <w:tr w:rsidR="00596E08" w14:paraId="01E1FF47" w14:textId="77777777">
        <w:trPr>
          <w:trHeight w:val="523"/>
        </w:trPr>
        <w:tc>
          <w:tcPr>
            <w:tcW w:w="5782" w:type="dxa"/>
            <w:gridSpan w:val="2"/>
            <w:vMerge/>
            <w:shd w:val="clear" w:color="auto" w:fill="DD412C"/>
            <w:tcMar>
              <w:right w:w="510" w:type="dxa"/>
            </w:tcMar>
            <w:vAlign w:val="center"/>
          </w:tcPr>
          <w:p w14:paraId="32A91E10" w14:textId="77777777" w:rsidR="00596E08" w:rsidRDefault="00596E08">
            <w:pPr>
              <w:widowControl w:val="0"/>
              <w:pBdr>
                <w:top w:val="nil"/>
                <w:left w:val="nil"/>
                <w:bottom w:val="nil"/>
                <w:right w:val="nil"/>
                <w:between w:val="nil"/>
              </w:pBdr>
              <w:spacing w:line="276" w:lineRule="auto"/>
              <w:rPr>
                <w:rFonts w:ascii="Inter" w:eastAsia="Inter" w:hAnsi="Inter" w:cs="Inter"/>
                <w:sz w:val="20"/>
                <w:szCs w:val="20"/>
              </w:rPr>
            </w:pPr>
          </w:p>
        </w:tc>
        <w:tc>
          <w:tcPr>
            <w:tcW w:w="739" w:type="dxa"/>
            <w:gridSpan w:val="2"/>
            <w:shd w:val="clear" w:color="auto" w:fill="060B1F"/>
            <w:vAlign w:val="center"/>
          </w:tcPr>
          <w:p w14:paraId="1CF32368" w14:textId="77777777" w:rsidR="00596E08" w:rsidRDefault="00596E08">
            <w:pPr>
              <w:rPr>
                <w:color w:val="FFFFFF"/>
              </w:rPr>
            </w:pPr>
          </w:p>
        </w:tc>
        <w:tc>
          <w:tcPr>
            <w:tcW w:w="4822" w:type="dxa"/>
            <w:shd w:val="clear" w:color="auto" w:fill="060B1F"/>
            <w:vAlign w:val="center"/>
          </w:tcPr>
          <w:p w14:paraId="36A20D38" w14:textId="77777777" w:rsidR="00596E08" w:rsidRDefault="00000000">
            <w:pPr>
              <w:rPr>
                <w:rFonts w:ascii="Inter" w:eastAsia="Inter" w:hAnsi="Inter" w:cs="Inter"/>
                <w:color w:val="FFFFFF"/>
                <w:sz w:val="20"/>
                <w:szCs w:val="20"/>
              </w:rPr>
            </w:pPr>
            <w:r>
              <w:rPr>
                <w:rFonts w:ascii="Inter" w:eastAsia="Inter" w:hAnsi="Inter" w:cs="Inter"/>
                <w:color w:val="FFFFFF"/>
                <w:sz w:val="20"/>
                <w:szCs w:val="20"/>
              </w:rPr>
              <w:t>47 Dublin Road, Limerick, V94 A40</w:t>
            </w:r>
          </w:p>
        </w:tc>
      </w:tr>
      <w:tr w:rsidR="00596E08" w14:paraId="48F05938" w14:textId="77777777">
        <w:trPr>
          <w:trHeight w:val="523"/>
        </w:trPr>
        <w:tc>
          <w:tcPr>
            <w:tcW w:w="5782" w:type="dxa"/>
            <w:gridSpan w:val="2"/>
            <w:vMerge/>
            <w:shd w:val="clear" w:color="auto" w:fill="DD412C"/>
            <w:tcMar>
              <w:right w:w="510" w:type="dxa"/>
            </w:tcMar>
            <w:vAlign w:val="center"/>
          </w:tcPr>
          <w:p w14:paraId="560B09C7" w14:textId="77777777" w:rsidR="00596E08" w:rsidRDefault="00596E08">
            <w:pPr>
              <w:widowControl w:val="0"/>
              <w:pBdr>
                <w:top w:val="nil"/>
                <w:left w:val="nil"/>
                <w:bottom w:val="nil"/>
                <w:right w:val="nil"/>
                <w:between w:val="nil"/>
              </w:pBdr>
              <w:spacing w:line="276" w:lineRule="auto"/>
              <w:rPr>
                <w:rFonts w:ascii="Inter" w:eastAsia="Inter" w:hAnsi="Inter" w:cs="Inter"/>
                <w:sz w:val="20"/>
                <w:szCs w:val="20"/>
              </w:rPr>
            </w:pPr>
          </w:p>
        </w:tc>
        <w:tc>
          <w:tcPr>
            <w:tcW w:w="739" w:type="dxa"/>
            <w:gridSpan w:val="2"/>
            <w:shd w:val="clear" w:color="auto" w:fill="060B1F"/>
            <w:vAlign w:val="center"/>
          </w:tcPr>
          <w:p w14:paraId="0082FFF9" w14:textId="77777777" w:rsidR="00596E08" w:rsidRDefault="00000000">
            <w:pPr>
              <w:rPr>
                <w:color w:val="FFFFFF"/>
              </w:rPr>
            </w:pPr>
            <w:r>
              <w:rPr>
                <w:noProof/>
              </w:rPr>
              <w:drawing>
                <wp:anchor distT="0" distB="0" distL="114300" distR="114300" simplePos="0" relativeHeight="251658240" behindDoc="0" locked="0" layoutInCell="1" hidden="0" allowOverlap="1" wp14:anchorId="0F87D955" wp14:editId="69A957EF">
                  <wp:simplePos x="0" y="0"/>
                  <wp:positionH relativeFrom="column">
                    <wp:posOffset>155575</wp:posOffset>
                  </wp:positionH>
                  <wp:positionV relativeFrom="paragraph">
                    <wp:posOffset>-1026158</wp:posOffset>
                  </wp:positionV>
                  <wp:extent cx="158115" cy="151130"/>
                  <wp:effectExtent l="0" t="0" r="0" b="0"/>
                  <wp:wrapNone/>
                  <wp:docPr id="1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58115" cy="15113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209F65A9" wp14:editId="1E0BC536">
                  <wp:simplePos x="0" y="0"/>
                  <wp:positionH relativeFrom="column">
                    <wp:posOffset>158115</wp:posOffset>
                  </wp:positionH>
                  <wp:positionV relativeFrom="paragraph">
                    <wp:posOffset>-334643</wp:posOffset>
                  </wp:positionV>
                  <wp:extent cx="151130" cy="151130"/>
                  <wp:effectExtent l="0" t="0" r="0" b="0"/>
                  <wp:wrapNone/>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151130" cy="151130"/>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49960AA" wp14:editId="4B1E2E80">
                  <wp:simplePos x="0" y="0"/>
                  <wp:positionH relativeFrom="column">
                    <wp:posOffset>157480</wp:posOffset>
                  </wp:positionH>
                  <wp:positionV relativeFrom="paragraph">
                    <wp:posOffset>-661033</wp:posOffset>
                  </wp:positionV>
                  <wp:extent cx="151130" cy="151130"/>
                  <wp:effectExtent l="0" t="0" r="0" b="0"/>
                  <wp:wrapNone/>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151130" cy="151130"/>
                          </a:xfrm>
                          <a:prstGeom prst="rect">
                            <a:avLst/>
                          </a:prstGeom>
                          <a:ln/>
                        </pic:spPr>
                      </pic:pic>
                    </a:graphicData>
                  </a:graphic>
                </wp:anchor>
              </w:drawing>
            </w:r>
            <w:r>
              <w:rPr>
                <w:noProof/>
              </w:rPr>
              <w:drawing>
                <wp:anchor distT="0" distB="0" distL="114300" distR="114300" simplePos="0" relativeHeight="251661312" behindDoc="0" locked="0" layoutInCell="1" hidden="0" allowOverlap="1" wp14:anchorId="5FEACF0C" wp14:editId="4E15E470">
                  <wp:simplePos x="0" y="0"/>
                  <wp:positionH relativeFrom="column">
                    <wp:posOffset>153035</wp:posOffset>
                  </wp:positionH>
                  <wp:positionV relativeFrom="paragraph">
                    <wp:posOffset>-633</wp:posOffset>
                  </wp:positionV>
                  <wp:extent cx="151130" cy="151130"/>
                  <wp:effectExtent l="0" t="0" r="0" b="0"/>
                  <wp:wrapNone/>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51130" cy="151130"/>
                          </a:xfrm>
                          <a:prstGeom prst="rect">
                            <a:avLst/>
                          </a:prstGeom>
                          <a:ln/>
                        </pic:spPr>
                      </pic:pic>
                    </a:graphicData>
                  </a:graphic>
                </wp:anchor>
              </w:drawing>
            </w:r>
          </w:p>
        </w:tc>
        <w:tc>
          <w:tcPr>
            <w:tcW w:w="4822" w:type="dxa"/>
            <w:shd w:val="clear" w:color="auto" w:fill="060B1F"/>
            <w:vAlign w:val="center"/>
          </w:tcPr>
          <w:p w14:paraId="3CA2B46C" w14:textId="77777777" w:rsidR="00596E08" w:rsidRDefault="00000000">
            <w:pPr>
              <w:rPr>
                <w:rFonts w:ascii="Inter" w:eastAsia="Inter" w:hAnsi="Inter" w:cs="Inter"/>
                <w:color w:val="FFFFFF"/>
                <w:sz w:val="20"/>
                <w:szCs w:val="20"/>
              </w:rPr>
            </w:pPr>
            <w:r>
              <w:rPr>
                <w:rFonts w:ascii="Inter" w:eastAsia="Inter" w:hAnsi="Inter" w:cs="Inter"/>
                <w:color w:val="FFFFFF"/>
                <w:sz w:val="20"/>
                <w:szCs w:val="20"/>
              </w:rPr>
              <w:t>Linkedin.com/in/max-farrington</w:t>
            </w:r>
          </w:p>
        </w:tc>
      </w:tr>
      <w:tr w:rsidR="00596E08" w14:paraId="60D57882" w14:textId="77777777">
        <w:trPr>
          <w:trHeight w:val="261"/>
        </w:trPr>
        <w:tc>
          <w:tcPr>
            <w:tcW w:w="5782" w:type="dxa"/>
            <w:gridSpan w:val="2"/>
            <w:vMerge/>
            <w:shd w:val="clear" w:color="auto" w:fill="DD412C"/>
            <w:tcMar>
              <w:right w:w="510" w:type="dxa"/>
            </w:tcMar>
            <w:vAlign w:val="center"/>
          </w:tcPr>
          <w:p w14:paraId="479B914F" w14:textId="77777777" w:rsidR="00596E08" w:rsidRDefault="00596E08">
            <w:pPr>
              <w:widowControl w:val="0"/>
              <w:pBdr>
                <w:top w:val="nil"/>
                <w:left w:val="nil"/>
                <w:bottom w:val="nil"/>
                <w:right w:val="nil"/>
                <w:between w:val="nil"/>
              </w:pBdr>
              <w:spacing w:line="276" w:lineRule="auto"/>
              <w:rPr>
                <w:rFonts w:ascii="Inter" w:eastAsia="Inter" w:hAnsi="Inter" w:cs="Inter"/>
                <w:sz w:val="20"/>
                <w:szCs w:val="20"/>
              </w:rPr>
            </w:pPr>
          </w:p>
        </w:tc>
        <w:tc>
          <w:tcPr>
            <w:tcW w:w="5561" w:type="dxa"/>
            <w:gridSpan w:val="3"/>
            <w:shd w:val="clear" w:color="auto" w:fill="0D0D0D"/>
          </w:tcPr>
          <w:p w14:paraId="362266FB" w14:textId="77777777" w:rsidR="00596E08" w:rsidRDefault="00596E08"/>
        </w:tc>
      </w:tr>
      <w:tr w:rsidR="00596E08" w14:paraId="6E3A58D7" w14:textId="77777777">
        <w:trPr>
          <w:trHeight w:val="267"/>
        </w:trPr>
        <w:tc>
          <w:tcPr>
            <w:tcW w:w="11343" w:type="dxa"/>
            <w:gridSpan w:val="5"/>
          </w:tcPr>
          <w:p w14:paraId="787CFE72" w14:textId="77777777" w:rsidR="00596E08" w:rsidRDefault="00596E08"/>
        </w:tc>
      </w:tr>
      <w:tr w:rsidR="00596E08" w14:paraId="705158CA" w14:textId="77777777">
        <w:trPr>
          <w:trHeight w:val="12756"/>
        </w:trPr>
        <w:tc>
          <w:tcPr>
            <w:tcW w:w="5524" w:type="dxa"/>
          </w:tcPr>
          <w:p w14:paraId="4F6F3301" w14:textId="77777777" w:rsidR="00596E08" w:rsidRDefault="00596E08">
            <w:pPr>
              <w:widowControl w:val="0"/>
              <w:pBdr>
                <w:top w:val="nil"/>
                <w:left w:val="nil"/>
                <w:bottom w:val="nil"/>
                <w:right w:val="nil"/>
                <w:between w:val="nil"/>
              </w:pBdr>
              <w:spacing w:line="276" w:lineRule="auto"/>
            </w:pPr>
          </w:p>
          <w:tbl>
            <w:tblPr>
              <w:tblStyle w:val="a5"/>
              <w:tblW w:w="5298" w:type="dxa"/>
              <w:tblBorders>
                <w:top w:val="nil"/>
                <w:left w:val="nil"/>
                <w:bottom w:val="nil"/>
                <w:right w:val="nil"/>
                <w:insideH w:val="nil"/>
                <w:insideV w:val="nil"/>
              </w:tblBorders>
              <w:tblLayout w:type="fixed"/>
              <w:tblLook w:val="0400" w:firstRow="0" w:lastRow="0" w:firstColumn="0" w:lastColumn="0" w:noHBand="0" w:noVBand="1"/>
            </w:tblPr>
            <w:tblGrid>
              <w:gridCol w:w="1533"/>
              <w:gridCol w:w="1684"/>
              <w:gridCol w:w="128"/>
              <w:gridCol w:w="1953"/>
            </w:tblGrid>
            <w:tr w:rsidR="00596E08" w14:paraId="62A691D5" w14:textId="77777777">
              <w:tc>
                <w:tcPr>
                  <w:tcW w:w="5298" w:type="dxa"/>
                  <w:gridSpan w:val="4"/>
                </w:tcPr>
                <w:p w14:paraId="780493CA" w14:textId="77777777" w:rsidR="00596E08" w:rsidRDefault="00596E08">
                  <w:pPr>
                    <w:jc w:val="right"/>
                  </w:pPr>
                </w:p>
              </w:tc>
            </w:tr>
            <w:tr w:rsidR="00596E08" w14:paraId="0506C5ED" w14:textId="77777777">
              <w:trPr>
                <w:trHeight w:val="285"/>
              </w:trPr>
              <w:tc>
                <w:tcPr>
                  <w:tcW w:w="1533" w:type="dxa"/>
                </w:tcPr>
                <w:p w14:paraId="2B35967C" w14:textId="77777777" w:rsidR="00596E08" w:rsidRDefault="00596E08">
                  <w:pPr>
                    <w:spacing w:line="276" w:lineRule="auto"/>
                    <w:jc w:val="right"/>
                    <w:rPr>
                      <w:rFonts w:ascii="Arial" w:eastAsia="Arial" w:hAnsi="Arial" w:cs="Arial"/>
                      <w:sz w:val="28"/>
                      <w:szCs w:val="28"/>
                    </w:rPr>
                  </w:pPr>
                </w:p>
              </w:tc>
              <w:tc>
                <w:tcPr>
                  <w:tcW w:w="3765" w:type="dxa"/>
                  <w:gridSpan w:val="3"/>
                  <w:tcBorders>
                    <w:left w:val="nil"/>
                    <w:bottom w:val="single" w:sz="12" w:space="0" w:color="DD412C"/>
                  </w:tcBorders>
                </w:tcPr>
                <w:p w14:paraId="41DAE16C" w14:textId="77777777" w:rsidR="00596E08" w:rsidRDefault="00000000">
                  <w:pPr>
                    <w:spacing w:line="276" w:lineRule="auto"/>
                    <w:jc w:val="right"/>
                    <w:rPr>
                      <w:rFonts w:ascii="Arial" w:eastAsia="Arial" w:hAnsi="Arial" w:cs="Arial"/>
                      <w:sz w:val="28"/>
                      <w:szCs w:val="28"/>
                    </w:rPr>
                  </w:pPr>
                  <w:r>
                    <w:rPr>
                      <w:rFonts w:ascii="Arial" w:eastAsia="Arial" w:hAnsi="Arial" w:cs="Arial"/>
                      <w:sz w:val="28"/>
                      <w:szCs w:val="28"/>
                    </w:rPr>
                    <w:t>PERSONAL STATEMENT</w:t>
                  </w:r>
                </w:p>
              </w:tc>
            </w:tr>
            <w:tr w:rsidR="00596E08" w14:paraId="13024503" w14:textId="77777777">
              <w:trPr>
                <w:trHeight w:val="285"/>
              </w:trPr>
              <w:tc>
                <w:tcPr>
                  <w:tcW w:w="5298" w:type="dxa"/>
                  <w:gridSpan w:val="4"/>
                </w:tcPr>
                <w:p w14:paraId="6FE3D8D5" w14:textId="77777777" w:rsidR="00596E08" w:rsidRDefault="00596E08">
                  <w:pPr>
                    <w:jc w:val="right"/>
                    <w:rPr>
                      <w:rFonts w:ascii="Arial" w:eastAsia="Arial" w:hAnsi="Arial" w:cs="Arial"/>
                      <w:sz w:val="30"/>
                      <w:szCs w:val="30"/>
                    </w:rPr>
                  </w:pPr>
                </w:p>
              </w:tc>
            </w:tr>
            <w:tr w:rsidR="00596E08" w14:paraId="7B2EDA57" w14:textId="77777777">
              <w:trPr>
                <w:trHeight w:val="285"/>
              </w:trPr>
              <w:tc>
                <w:tcPr>
                  <w:tcW w:w="5298" w:type="dxa"/>
                  <w:gridSpan w:val="4"/>
                </w:tcPr>
                <w:p w14:paraId="591E51A4" w14:textId="77777777" w:rsidR="00596E08" w:rsidRDefault="00000000">
                  <w:pPr>
                    <w:jc w:val="right"/>
                    <w:rPr>
                      <w:rFonts w:ascii="Inter" w:eastAsia="Inter" w:hAnsi="Inter" w:cs="Inter"/>
                      <w:sz w:val="20"/>
                      <w:szCs w:val="20"/>
                    </w:rPr>
                  </w:pPr>
                  <w:r>
                    <w:rPr>
                      <w:rFonts w:ascii="Inter" w:eastAsia="Inter" w:hAnsi="Inter" w:cs="Inter"/>
                      <w:sz w:val="20"/>
                      <w:szCs w:val="20"/>
                    </w:rPr>
                    <w:t>Hard-working Commis Chef with 7+ years of professional experience assisting chefs with food preparation processes and various kitchen duties. Creative and committed to ensuring all culinary duties are completed promptly and according to food safety and hygiene regulations.</w:t>
                  </w:r>
                </w:p>
              </w:tc>
            </w:tr>
            <w:tr w:rsidR="00596E08" w14:paraId="436DA012" w14:textId="77777777">
              <w:trPr>
                <w:trHeight w:val="285"/>
              </w:trPr>
              <w:tc>
                <w:tcPr>
                  <w:tcW w:w="5298" w:type="dxa"/>
                  <w:gridSpan w:val="4"/>
                </w:tcPr>
                <w:p w14:paraId="4F7B2CAC" w14:textId="77777777" w:rsidR="00596E08" w:rsidRDefault="00596E08">
                  <w:pPr>
                    <w:jc w:val="right"/>
                    <w:rPr>
                      <w:rFonts w:ascii="Inter" w:eastAsia="Inter" w:hAnsi="Inter" w:cs="Inter"/>
                      <w:sz w:val="40"/>
                      <w:szCs w:val="40"/>
                    </w:rPr>
                  </w:pPr>
                </w:p>
              </w:tc>
            </w:tr>
            <w:tr w:rsidR="00596E08" w14:paraId="2AC2CB5C" w14:textId="77777777">
              <w:trPr>
                <w:trHeight w:val="285"/>
              </w:trPr>
              <w:tc>
                <w:tcPr>
                  <w:tcW w:w="3217" w:type="dxa"/>
                  <w:gridSpan w:val="2"/>
                </w:tcPr>
                <w:p w14:paraId="5FA2A75B" w14:textId="77777777" w:rsidR="00596E08" w:rsidRDefault="00596E08">
                  <w:pPr>
                    <w:spacing w:line="276" w:lineRule="auto"/>
                    <w:jc w:val="right"/>
                    <w:rPr>
                      <w:rFonts w:ascii="Inter" w:eastAsia="Inter" w:hAnsi="Inter" w:cs="Inter"/>
                      <w:sz w:val="28"/>
                      <w:szCs w:val="28"/>
                    </w:rPr>
                  </w:pPr>
                </w:p>
              </w:tc>
              <w:tc>
                <w:tcPr>
                  <w:tcW w:w="2081" w:type="dxa"/>
                  <w:gridSpan w:val="2"/>
                  <w:tcBorders>
                    <w:left w:val="nil"/>
                    <w:bottom w:val="single" w:sz="12" w:space="0" w:color="DD412C"/>
                  </w:tcBorders>
                </w:tcPr>
                <w:p w14:paraId="7DFB3F92" w14:textId="77777777" w:rsidR="00596E08" w:rsidRDefault="00000000">
                  <w:pPr>
                    <w:spacing w:line="276" w:lineRule="auto"/>
                    <w:jc w:val="right"/>
                    <w:rPr>
                      <w:rFonts w:ascii="Inter" w:eastAsia="Inter" w:hAnsi="Inter" w:cs="Inter"/>
                      <w:sz w:val="28"/>
                      <w:szCs w:val="28"/>
                    </w:rPr>
                  </w:pPr>
                  <w:r>
                    <w:rPr>
                      <w:rFonts w:ascii="Arial" w:eastAsia="Arial" w:hAnsi="Arial" w:cs="Arial"/>
                      <w:sz w:val="28"/>
                      <w:szCs w:val="28"/>
                    </w:rPr>
                    <w:t>EDUCATION</w:t>
                  </w:r>
                </w:p>
              </w:tc>
            </w:tr>
            <w:tr w:rsidR="00596E08" w14:paraId="400B72E8" w14:textId="77777777">
              <w:trPr>
                <w:trHeight w:val="285"/>
              </w:trPr>
              <w:tc>
                <w:tcPr>
                  <w:tcW w:w="5298" w:type="dxa"/>
                  <w:gridSpan w:val="4"/>
                </w:tcPr>
                <w:p w14:paraId="0E006410" w14:textId="77777777" w:rsidR="00596E08" w:rsidRDefault="00596E08">
                  <w:pPr>
                    <w:rPr>
                      <w:rFonts w:ascii="Inter" w:eastAsia="Inter" w:hAnsi="Inter" w:cs="Inter"/>
                      <w:b/>
                      <w:sz w:val="30"/>
                      <w:szCs w:val="30"/>
                    </w:rPr>
                  </w:pPr>
                </w:p>
              </w:tc>
            </w:tr>
            <w:tr w:rsidR="00596E08" w14:paraId="320066CA" w14:textId="77777777">
              <w:trPr>
                <w:trHeight w:val="285"/>
              </w:trPr>
              <w:tc>
                <w:tcPr>
                  <w:tcW w:w="5298" w:type="dxa"/>
                  <w:gridSpan w:val="4"/>
                </w:tcPr>
                <w:p w14:paraId="124417DC" w14:textId="77777777" w:rsidR="00596E08" w:rsidRDefault="00000000">
                  <w:pPr>
                    <w:spacing w:line="312" w:lineRule="auto"/>
                    <w:jc w:val="right"/>
                    <w:rPr>
                      <w:rFonts w:ascii="Inter" w:eastAsia="Inter" w:hAnsi="Inter" w:cs="Inter"/>
                      <w:b/>
                      <w:sz w:val="20"/>
                      <w:szCs w:val="20"/>
                    </w:rPr>
                  </w:pPr>
                  <w:r>
                    <w:rPr>
                      <w:rFonts w:ascii="Inter" w:eastAsia="Inter" w:hAnsi="Inter" w:cs="Inter"/>
                      <w:b/>
                      <w:sz w:val="20"/>
                      <w:szCs w:val="20"/>
                    </w:rPr>
                    <w:t>NVQ Level 3, Professional Cookery</w:t>
                  </w:r>
                </w:p>
                <w:p w14:paraId="595403C6" w14:textId="77777777" w:rsidR="00596E08" w:rsidRDefault="00000000">
                  <w:pPr>
                    <w:spacing w:line="312" w:lineRule="auto"/>
                    <w:jc w:val="right"/>
                    <w:rPr>
                      <w:rFonts w:ascii="Inter" w:eastAsia="Inter" w:hAnsi="Inter" w:cs="Inter"/>
                      <w:sz w:val="20"/>
                      <w:szCs w:val="20"/>
                    </w:rPr>
                  </w:pPr>
                  <w:r>
                    <w:rPr>
                      <w:rFonts w:ascii="Inter" w:eastAsia="Inter" w:hAnsi="Inter" w:cs="Inter"/>
                      <w:sz w:val="20"/>
                      <w:szCs w:val="20"/>
                    </w:rPr>
                    <w:t>John Cooke College</w:t>
                  </w:r>
                </w:p>
                <w:p w14:paraId="0721AD42" w14:textId="77777777" w:rsidR="00596E08" w:rsidRDefault="00000000">
                  <w:pPr>
                    <w:jc w:val="right"/>
                    <w:rPr>
                      <w:rFonts w:ascii="Inter" w:eastAsia="Inter" w:hAnsi="Inter" w:cs="Inter"/>
                      <w:b/>
                      <w:sz w:val="30"/>
                      <w:szCs w:val="30"/>
                    </w:rPr>
                  </w:pPr>
                  <w:r>
                    <w:rPr>
                      <w:rFonts w:ascii="Inter" w:eastAsia="Inter" w:hAnsi="Inter" w:cs="Inter"/>
                      <w:color w:val="7F7F7F"/>
                      <w:sz w:val="20"/>
                      <w:szCs w:val="20"/>
                    </w:rPr>
                    <w:t>2012–2014, Limerick, Ireland</w:t>
                  </w:r>
                </w:p>
              </w:tc>
            </w:tr>
            <w:tr w:rsidR="00596E08" w14:paraId="0443200F" w14:textId="77777777">
              <w:trPr>
                <w:trHeight w:val="285"/>
              </w:trPr>
              <w:tc>
                <w:tcPr>
                  <w:tcW w:w="5298" w:type="dxa"/>
                  <w:gridSpan w:val="4"/>
                </w:tcPr>
                <w:p w14:paraId="5474147F" w14:textId="77777777" w:rsidR="00596E08" w:rsidRDefault="00596E08">
                  <w:pPr>
                    <w:jc w:val="right"/>
                    <w:rPr>
                      <w:rFonts w:ascii="Inter" w:eastAsia="Inter" w:hAnsi="Inter" w:cs="Inter"/>
                      <w:b/>
                      <w:sz w:val="30"/>
                      <w:szCs w:val="30"/>
                    </w:rPr>
                  </w:pPr>
                </w:p>
              </w:tc>
            </w:tr>
            <w:tr w:rsidR="00596E08" w14:paraId="400B6FB9" w14:textId="77777777">
              <w:trPr>
                <w:trHeight w:val="285"/>
              </w:trPr>
              <w:tc>
                <w:tcPr>
                  <w:tcW w:w="5298" w:type="dxa"/>
                  <w:gridSpan w:val="4"/>
                </w:tcPr>
                <w:p w14:paraId="1E31A3B6" w14:textId="77777777" w:rsidR="00596E08" w:rsidRDefault="00000000">
                  <w:pPr>
                    <w:spacing w:line="312" w:lineRule="auto"/>
                    <w:jc w:val="right"/>
                    <w:rPr>
                      <w:rFonts w:ascii="Inter" w:eastAsia="Inter" w:hAnsi="Inter" w:cs="Inter"/>
                      <w:b/>
                      <w:sz w:val="20"/>
                      <w:szCs w:val="20"/>
                    </w:rPr>
                  </w:pPr>
                  <w:r>
                    <w:rPr>
                      <w:rFonts w:ascii="Inter" w:eastAsia="Inter" w:hAnsi="Inter" w:cs="Inter"/>
                      <w:b/>
                      <w:sz w:val="20"/>
                      <w:szCs w:val="20"/>
                    </w:rPr>
                    <w:t>Leaving Certificate</w:t>
                  </w:r>
                </w:p>
                <w:p w14:paraId="716242CC" w14:textId="77777777" w:rsidR="00596E08" w:rsidRDefault="00000000">
                  <w:pPr>
                    <w:spacing w:line="312" w:lineRule="auto"/>
                    <w:jc w:val="right"/>
                    <w:rPr>
                      <w:rFonts w:ascii="Inter" w:eastAsia="Inter" w:hAnsi="Inter" w:cs="Inter"/>
                      <w:sz w:val="20"/>
                      <w:szCs w:val="20"/>
                    </w:rPr>
                  </w:pPr>
                  <w:r>
                    <w:rPr>
                      <w:rFonts w:ascii="Inter" w:eastAsia="Inter" w:hAnsi="Inter" w:cs="Inter"/>
                      <w:sz w:val="20"/>
                      <w:szCs w:val="20"/>
                    </w:rPr>
                    <w:t>Laurel Hill Secondary School</w:t>
                  </w:r>
                </w:p>
                <w:p w14:paraId="61A98976" w14:textId="77777777" w:rsidR="00596E08" w:rsidRDefault="00000000">
                  <w:pPr>
                    <w:jc w:val="right"/>
                    <w:rPr>
                      <w:rFonts w:ascii="Inter" w:eastAsia="Inter" w:hAnsi="Inter" w:cs="Inter"/>
                      <w:b/>
                      <w:sz w:val="30"/>
                      <w:szCs w:val="30"/>
                    </w:rPr>
                  </w:pPr>
                  <w:r>
                    <w:rPr>
                      <w:rFonts w:ascii="Inter" w:eastAsia="Inter" w:hAnsi="Inter" w:cs="Inter"/>
                      <w:color w:val="7F7F7F"/>
                      <w:sz w:val="20"/>
                      <w:szCs w:val="20"/>
                    </w:rPr>
                    <w:t>2009–2011, Limerick, Ireland</w:t>
                  </w:r>
                </w:p>
              </w:tc>
            </w:tr>
            <w:tr w:rsidR="00596E08" w14:paraId="0AFDFB5A" w14:textId="77777777">
              <w:trPr>
                <w:trHeight w:val="285"/>
              </w:trPr>
              <w:tc>
                <w:tcPr>
                  <w:tcW w:w="5298" w:type="dxa"/>
                  <w:gridSpan w:val="4"/>
                </w:tcPr>
                <w:p w14:paraId="11C9EFB7" w14:textId="77777777" w:rsidR="00596E08" w:rsidRDefault="00596E08">
                  <w:pPr>
                    <w:jc w:val="right"/>
                    <w:rPr>
                      <w:rFonts w:ascii="Inter" w:eastAsia="Inter" w:hAnsi="Inter" w:cs="Inter"/>
                      <w:b/>
                      <w:sz w:val="40"/>
                      <w:szCs w:val="40"/>
                    </w:rPr>
                  </w:pPr>
                </w:p>
              </w:tc>
            </w:tr>
            <w:tr w:rsidR="00596E08" w14:paraId="20447919" w14:textId="77777777">
              <w:trPr>
                <w:trHeight w:val="285"/>
              </w:trPr>
              <w:tc>
                <w:tcPr>
                  <w:tcW w:w="3345" w:type="dxa"/>
                  <w:gridSpan w:val="3"/>
                </w:tcPr>
                <w:p w14:paraId="4CA06431" w14:textId="77777777" w:rsidR="00596E08" w:rsidRDefault="00596E08">
                  <w:pPr>
                    <w:spacing w:line="276" w:lineRule="auto"/>
                    <w:jc w:val="right"/>
                    <w:rPr>
                      <w:rFonts w:ascii="Inter" w:eastAsia="Inter" w:hAnsi="Inter" w:cs="Inter"/>
                      <w:b/>
                      <w:sz w:val="28"/>
                      <w:szCs w:val="28"/>
                    </w:rPr>
                  </w:pPr>
                </w:p>
              </w:tc>
              <w:tc>
                <w:tcPr>
                  <w:tcW w:w="1953" w:type="dxa"/>
                  <w:tcBorders>
                    <w:left w:val="nil"/>
                    <w:bottom w:val="single" w:sz="12" w:space="0" w:color="DD412C"/>
                  </w:tcBorders>
                </w:tcPr>
                <w:p w14:paraId="403083FE" w14:textId="77777777" w:rsidR="00596E08" w:rsidRDefault="00000000">
                  <w:pPr>
                    <w:spacing w:line="276" w:lineRule="auto"/>
                    <w:jc w:val="right"/>
                    <w:rPr>
                      <w:rFonts w:ascii="Inter" w:eastAsia="Inter" w:hAnsi="Inter" w:cs="Inter"/>
                      <w:b/>
                      <w:sz w:val="28"/>
                      <w:szCs w:val="28"/>
                    </w:rPr>
                  </w:pPr>
                  <w:r>
                    <w:rPr>
                      <w:rFonts w:ascii="Arial" w:eastAsia="Arial" w:hAnsi="Arial" w:cs="Arial"/>
                      <w:sz w:val="28"/>
                      <w:szCs w:val="28"/>
                    </w:rPr>
                    <w:t>KEY SKILLS</w:t>
                  </w:r>
                </w:p>
              </w:tc>
            </w:tr>
            <w:tr w:rsidR="00596E08" w14:paraId="0D251359" w14:textId="77777777">
              <w:trPr>
                <w:trHeight w:val="285"/>
              </w:trPr>
              <w:tc>
                <w:tcPr>
                  <w:tcW w:w="5298" w:type="dxa"/>
                  <w:gridSpan w:val="4"/>
                </w:tcPr>
                <w:p w14:paraId="7DE6750B" w14:textId="77777777" w:rsidR="00596E08" w:rsidRDefault="00596E08">
                  <w:pPr>
                    <w:jc w:val="right"/>
                    <w:rPr>
                      <w:rFonts w:ascii="Arial" w:eastAsia="Arial" w:hAnsi="Arial" w:cs="Arial"/>
                      <w:sz w:val="30"/>
                      <w:szCs w:val="30"/>
                    </w:rPr>
                  </w:pPr>
                </w:p>
              </w:tc>
            </w:tr>
            <w:tr w:rsidR="00596E08" w14:paraId="15D05BA9" w14:textId="77777777">
              <w:trPr>
                <w:trHeight w:val="285"/>
              </w:trPr>
              <w:tc>
                <w:tcPr>
                  <w:tcW w:w="5298" w:type="dxa"/>
                  <w:gridSpan w:val="4"/>
                </w:tcPr>
                <w:p w14:paraId="6263E39E"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Sous vide</w:t>
                  </w:r>
                </w:p>
                <w:p w14:paraId="2D201DA2"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 xml:space="preserve">Baking </w:t>
                  </w:r>
                </w:p>
                <w:p w14:paraId="441DA5A5"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Quality assurance</w:t>
                  </w:r>
                </w:p>
                <w:p w14:paraId="406883F5"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Menu planning</w:t>
                  </w:r>
                </w:p>
                <w:p w14:paraId="049B1FC1"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Customer service skills</w:t>
                  </w:r>
                </w:p>
                <w:p w14:paraId="4E1DE91B"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Kitchen management</w:t>
                  </w:r>
                </w:p>
                <w:p w14:paraId="6C84A146"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People skills</w:t>
                  </w:r>
                </w:p>
                <w:p w14:paraId="372BECEC"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Fluent in English and Spanish</w:t>
                  </w:r>
                </w:p>
                <w:p w14:paraId="2B2CE231"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Conflict resolution</w:t>
                  </w:r>
                </w:p>
                <w:p w14:paraId="73EE3E13"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Time management</w:t>
                  </w:r>
                </w:p>
              </w:tc>
            </w:tr>
          </w:tbl>
          <w:p w14:paraId="75592680" w14:textId="77777777" w:rsidR="00596E08" w:rsidRDefault="00596E08"/>
        </w:tc>
        <w:tc>
          <w:tcPr>
            <w:tcW w:w="258" w:type="dxa"/>
            <w:tcBorders>
              <w:right w:val="single" w:sz="4" w:space="0" w:color="D0CECE"/>
            </w:tcBorders>
          </w:tcPr>
          <w:p w14:paraId="782700F8" w14:textId="77777777" w:rsidR="00596E08" w:rsidRDefault="00596E08"/>
        </w:tc>
        <w:tc>
          <w:tcPr>
            <w:tcW w:w="236" w:type="dxa"/>
            <w:tcBorders>
              <w:left w:val="single" w:sz="4" w:space="0" w:color="D0CECE"/>
            </w:tcBorders>
          </w:tcPr>
          <w:p w14:paraId="0B5D2FB2" w14:textId="77777777" w:rsidR="00596E08" w:rsidRDefault="00596E08"/>
        </w:tc>
        <w:tc>
          <w:tcPr>
            <w:tcW w:w="5325" w:type="dxa"/>
            <w:gridSpan w:val="2"/>
          </w:tcPr>
          <w:p w14:paraId="10FB6E0C" w14:textId="77777777" w:rsidR="00596E08" w:rsidRDefault="00596E08">
            <w:pPr>
              <w:widowControl w:val="0"/>
              <w:pBdr>
                <w:top w:val="nil"/>
                <w:left w:val="nil"/>
                <w:bottom w:val="nil"/>
                <w:right w:val="nil"/>
                <w:between w:val="nil"/>
              </w:pBdr>
              <w:spacing w:line="276" w:lineRule="auto"/>
            </w:pPr>
          </w:p>
          <w:tbl>
            <w:tblPr>
              <w:tblStyle w:val="a6"/>
              <w:tblW w:w="5099" w:type="dxa"/>
              <w:tblBorders>
                <w:top w:val="nil"/>
                <w:left w:val="nil"/>
                <w:bottom w:val="nil"/>
                <w:right w:val="nil"/>
                <w:insideH w:val="nil"/>
                <w:insideV w:val="nil"/>
              </w:tblBorders>
              <w:tblLayout w:type="fixed"/>
              <w:tblLook w:val="0400" w:firstRow="0" w:lastRow="0" w:firstColumn="0" w:lastColumn="0" w:noHBand="0" w:noVBand="1"/>
            </w:tblPr>
            <w:tblGrid>
              <w:gridCol w:w="3205"/>
              <w:gridCol w:w="1894"/>
            </w:tblGrid>
            <w:tr w:rsidR="00596E08" w14:paraId="206B6794" w14:textId="77777777">
              <w:tc>
                <w:tcPr>
                  <w:tcW w:w="5099" w:type="dxa"/>
                  <w:gridSpan w:val="2"/>
                </w:tcPr>
                <w:p w14:paraId="18B9868C" w14:textId="77777777" w:rsidR="00596E08" w:rsidRDefault="00596E08"/>
              </w:tc>
            </w:tr>
            <w:tr w:rsidR="00596E08" w14:paraId="6A0237B1" w14:textId="77777777">
              <w:tc>
                <w:tcPr>
                  <w:tcW w:w="3205" w:type="dxa"/>
                  <w:tcBorders>
                    <w:bottom w:val="single" w:sz="12" w:space="0" w:color="DD412C"/>
                  </w:tcBorders>
                </w:tcPr>
                <w:p w14:paraId="53714D84" w14:textId="77777777" w:rsidR="00596E08" w:rsidRDefault="00000000">
                  <w:pPr>
                    <w:spacing w:line="276" w:lineRule="auto"/>
                    <w:rPr>
                      <w:sz w:val="28"/>
                      <w:szCs w:val="28"/>
                    </w:rPr>
                  </w:pPr>
                  <w:r>
                    <w:rPr>
                      <w:rFonts w:ascii="Arial" w:eastAsia="Arial" w:hAnsi="Arial" w:cs="Arial"/>
                      <w:sz w:val="28"/>
                      <w:szCs w:val="28"/>
                    </w:rPr>
                    <w:t>WORK EXPERIENCE</w:t>
                  </w:r>
                </w:p>
              </w:tc>
              <w:tc>
                <w:tcPr>
                  <w:tcW w:w="1894" w:type="dxa"/>
                  <w:tcBorders>
                    <w:left w:val="nil"/>
                  </w:tcBorders>
                </w:tcPr>
                <w:p w14:paraId="3CB795FF" w14:textId="77777777" w:rsidR="00596E08" w:rsidRDefault="00596E08">
                  <w:pPr>
                    <w:spacing w:line="276" w:lineRule="auto"/>
                    <w:rPr>
                      <w:sz w:val="28"/>
                      <w:szCs w:val="28"/>
                    </w:rPr>
                  </w:pPr>
                </w:p>
              </w:tc>
            </w:tr>
            <w:tr w:rsidR="00596E08" w14:paraId="3CEECC97" w14:textId="77777777">
              <w:tc>
                <w:tcPr>
                  <w:tcW w:w="5099" w:type="dxa"/>
                  <w:gridSpan w:val="2"/>
                </w:tcPr>
                <w:p w14:paraId="721F7C41" w14:textId="77777777" w:rsidR="00596E08" w:rsidRDefault="00596E08">
                  <w:pPr>
                    <w:rPr>
                      <w:rFonts w:ascii="Arial" w:eastAsia="Arial" w:hAnsi="Arial" w:cs="Arial"/>
                      <w:sz w:val="30"/>
                      <w:szCs w:val="30"/>
                    </w:rPr>
                  </w:pPr>
                </w:p>
              </w:tc>
            </w:tr>
            <w:tr w:rsidR="00596E08" w14:paraId="69A951C9" w14:textId="77777777">
              <w:tc>
                <w:tcPr>
                  <w:tcW w:w="5099" w:type="dxa"/>
                  <w:gridSpan w:val="2"/>
                </w:tcPr>
                <w:p w14:paraId="302B83D0" w14:textId="77777777" w:rsidR="00596E08" w:rsidRDefault="00000000">
                  <w:pPr>
                    <w:spacing w:line="312" w:lineRule="auto"/>
                    <w:rPr>
                      <w:rFonts w:ascii="Inter" w:eastAsia="Inter" w:hAnsi="Inter" w:cs="Inter"/>
                      <w:b/>
                      <w:sz w:val="20"/>
                      <w:szCs w:val="20"/>
                    </w:rPr>
                  </w:pPr>
                  <w:r>
                    <w:rPr>
                      <w:rFonts w:ascii="Inter" w:eastAsia="Inter" w:hAnsi="Inter" w:cs="Inter"/>
                      <w:b/>
                      <w:sz w:val="20"/>
                      <w:szCs w:val="20"/>
                    </w:rPr>
                    <w:t>Commis Chef</w:t>
                  </w:r>
                </w:p>
                <w:p w14:paraId="106C9CEE" w14:textId="77777777" w:rsidR="00596E08" w:rsidRDefault="00000000">
                  <w:pPr>
                    <w:spacing w:line="312" w:lineRule="auto"/>
                    <w:rPr>
                      <w:rFonts w:ascii="Inter" w:eastAsia="Inter" w:hAnsi="Inter" w:cs="Inter"/>
                      <w:sz w:val="20"/>
                      <w:szCs w:val="20"/>
                    </w:rPr>
                  </w:pPr>
                  <w:r>
                    <w:rPr>
                      <w:rFonts w:ascii="Inter" w:eastAsia="Inter" w:hAnsi="Inter" w:cs="Inter"/>
                      <w:sz w:val="20"/>
                      <w:szCs w:val="20"/>
                    </w:rPr>
                    <w:t>Cactus Restaurant</w:t>
                  </w:r>
                </w:p>
                <w:p w14:paraId="31CD0C30" w14:textId="77777777" w:rsidR="00596E08" w:rsidRDefault="00000000">
                  <w:pPr>
                    <w:spacing w:line="312" w:lineRule="auto"/>
                    <w:rPr>
                      <w:rFonts w:ascii="Inter" w:eastAsia="Inter" w:hAnsi="Inter" w:cs="Inter"/>
                      <w:color w:val="7F7F7F"/>
                      <w:sz w:val="20"/>
                      <w:szCs w:val="20"/>
                    </w:rPr>
                  </w:pPr>
                  <w:r>
                    <w:rPr>
                      <w:rFonts w:ascii="Inter" w:eastAsia="Inter" w:hAnsi="Inter" w:cs="Inter"/>
                      <w:color w:val="7F7F7F"/>
                      <w:sz w:val="20"/>
                      <w:szCs w:val="20"/>
                    </w:rPr>
                    <w:t>Aug 2019–Present, Limerick</w:t>
                  </w:r>
                </w:p>
                <w:p w14:paraId="225949FB" w14:textId="77777777" w:rsidR="00596E08" w:rsidRDefault="00596E08">
                  <w:pPr>
                    <w:rPr>
                      <w:rFonts w:ascii="Inter" w:eastAsia="Inter" w:hAnsi="Inter" w:cs="Inter"/>
                      <w:sz w:val="20"/>
                      <w:szCs w:val="20"/>
                    </w:rPr>
                  </w:pPr>
                </w:p>
                <w:p w14:paraId="5677F308" w14:textId="77777777" w:rsidR="00596E08" w:rsidRDefault="00000000">
                  <w:pPr>
                    <w:numPr>
                      <w:ilvl w:val="0"/>
                      <w:numId w:val="1"/>
                    </w:numPr>
                    <w:pBdr>
                      <w:top w:val="nil"/>
                      <w:left w:val="nil"/>
                      <w:bottom w:val="nil"/>
                      <w:right w:val="nil"/>
                      <w:between w:val="nil"/>
                    </w:pBdr>
                    <w:spacing w:after="100" w:line="259" w:lineRule="auto"/>
                    <w:ind w:left="470" w:hanging="357"/>
                    <w:rPr>
                      <w:rFonts w:ascii="Inter" w:eastAsia="Inter" w:hAnsi="Inter" w:cs="Inter"/>
                      <w:color w:val="000000"/>
                      <w:sz w:val="20"/>
                      <w:szCs w:val="20"/>
                    </w:rPr>
                  </w:pPr>
                  <w:r>
                    <w:rPr>
                      <w:rFonts w:ascii="Inter" w:eastAsia="Inter" w:hAnsi="Inter" w:cs="Inter"/>
                      <w:color w:val="000000"/>
                      <w:sz w:val="20"/>
                      <w:szCs w:val="20"/>
                    </w:rPr>
                    <w:t xml:space="preserve">Collaborate with a team of 2 and a chef de partie to assemble cakes and prepare 15+ pastries daily, maintain a clean workplace, and assist with deliveries </w:t>
                  </w:r>
                </w:p>
                <w:p w14:paraId="52B3535F" w14:textId="77777777" w:rsidR="00596E08" w:rsidRDefault="00000000">
                  <w:pPr>
                    <w:numPr>
                      <w:ilvl w:val="0"/>
                      <w:numId w:val="1"/>
                    </w:numPr>
                    <w:pBdr>
                      <w:top w:val="nil"/>
                      <w:left w:val="nil"/>
                      <w:bottom w:val="nil"/>
                      <w:right w:val="nil"/>
                      <w:between w:val="nil"/>
                    </w:pBdr>
                    <w:spacing w:after="100" w:line="259" w:lineRule="auto"/>
                    <w:ind w:left="470" w:hanging="357"/>
                    <w:rPr>
                      <w:rFonts w:ascii="Inter" w:eastAsia="Inter" w:hAnsi="Inter" w:cs="Inter"/>
                      <w:color w:val="000000"/>
                      <w:sz w:val="20"/>
                      <w:szCs w:val="20"/>
                    </w:rPr>
                  </w:pPr>
                  <w:r>
                    <w:rPr>
                      <w:rFonts w:ascii="Inter" w:eastAsia="Inter" w:hAnsi="Inter" w:cs="Inter"/>
                      <w:color w:val="000000"/>
                      <w:sz w:val="20"/>
                      <w:szCs w:val="20"/>
                    </w:rPr>
                    <w:t xml:space="preserve">Accurately measure ingredients and assist with the preparation of 4 continental side dishes daily </w:t>
                  </w:r>
                </w:p>
                <w:p w14:paraId="449238B5" w14:textId="77777777" w:rsidR="00596E08" w:rsidRDefault="00000000">
                  <w:pPr>
                    <w:numPr>
                      <w:ilvl w:val="0"/>
                      <w:numId w:val="1"/>
                    </w:numPr>
                    <w:pBdr>
                      <w:top w:val="nil"/>
                      <w:left w:val="nil"/>
                      <w:bottom w:val="nil"/>
                      <w:right w:val="nil"/>
                      <w:between w:val="nil"/>
                    </w:pBdr>
                    <w:spacing w:after="100" w:line="259" w:lineRule="auto"/>
                    <w:ind w:left="470" w:right="567" w:hanging="357"/>
                    <w:rPr>
                      <w:rFonts w:ascii="Inter" w:eastAsia="Inter" w:hAnsi="Inter" w:cs="Inter"/>
                      <w:color w:val="000000"/>
                      <w:sz w:val="20"/>
                      <w:szCs w:val="20"/>
                    </w:rPr>
                  </w:pPr>
                  <w:r>
                    <w:rPr>
                      <w:rFonts w:ascii="Inter" w:eastAsia="Inter" w:hAnsi="Inter" w:cs="Inter"/>
                      <w:color w:val="000000"/>
                      <w:sz w:val="20"/>
                      <w:szCs w:val="20"/>
                    </w:rPr>
                    <w:t xml:space="preserve">Facilitate stock rotation and ensure kitchen utensils are kept in place to reduce time waste by 20% and avoid kitchen accidents </w:t>
                  </w:r>
                </w:p>
                <w:p w14:paraId="38963F63" w14:textId="77777777" w:rsidR="00596E08" w:rsidRDefault="00000000">
                  <w:pPr>
                    <w:numPr>
                      <w:ilvl w:val="0"/>
                      <w:numId w:val="1"/>
                    </w:numPr>
                    <w:pBdr>
                      <w:top w:val="nil"/>
                      <w:left w:val="nil"/>
                      <w:bottom w:val="nil"/>
                      <w:right w:val="nil"/>
                      <w:between w:val="nil"/>
                    </w:pBdr>
                    <w:spacing w:after="100" w:line="259" w:lineRule="auto"/>
                    <w:ind w:left="470" w:right="567" w:hanging="357"/>
                    <w:rPr>
                      <w:rFonts w:ascii="Inter" w:eastAsia="Inter" w:hAnsi="Inter" w:cs="Inter"/>
                      <w:color w:val="000000"/>
                      <w:sz w:val="20"/>
                      <w:szCs w:val="20"/>
                    </w:rPr>
                  </w:pPr>
                  <w:r>
                    <w:rPr>
                      <w:rFonts w:ascii="Inter" w:eastAsia="Inter" w:hAnsi="Inter" w:cs="Inter"/>
                      <w:color w:val="000000"/>
                      <w:sz w:val="20"/>
                      <w:szCs w:val="20"/>
                    </w:rPr>
                    <w:t>Manage merchandise displays by highlighting new inventory to increase sales</w:t>
                  </w:r>
                </w:p>
                <w:p w14:paraId="133C0152" w14:textId="77777777" w:rsidR="00596E08" w:rsidRDefault="00000000">
                  <w:pPr>
                    <w:numPr>
                      <w:ilvl w:val="0"/>
                      <w:numId w:val="1"/>
                    </w:numPr>
                    <w:pBdr>
                      <w:top w:val="nil"/>
                      <w:left w:val="nil"/>
                      <w:bottom w:val="nil"/>
                      <w:right w:val="nil"/>
                      <w:between w:val="nil"/>
                    </w:pBdr>
                    <w:spacing w:after="100" w:line="259" w:lineRule="auto"/>
                    <w:ind w:left="470" w:hanging="357"/>
                    <w:rPr>
                      <w:rFonts w:ascii="Inter" w:eastAsia="Inter" w:hAnsi="Inter" w:cs="Inter"/>
                      <w:color w:val="000000"/>
                      <w:sz w:val="20"/>
                      <w:szCs w:val="20"/>
                    </w:rPr>
                  </w:pPr>
                  <w:r>
                    <w:rPr>
                      <w:rFonts w:ascii="Inter" w:eastAsia="Inter" w:hAnsi="Inter" w:cs="Inter"/>
                      <w:color w:val="000000"/>
                      <w:sz w:val="20"/>
                      <w:szCs w:val="20"/>
                    </w:rPr>
                    <w:t xml:space="preserve">Maintain 100% adherence to health and safety practices in compliance with regulations </w:t>
                  </w:r>
                </w:p>
                <w:p w14:paraId="770A8550" w14:textId="5F95DC94" w:rsidR="00E44905" w:rsidRDefault="00E44905" w:rsidP="00E44905">
                  <w:pPr>
                    <w:pBdr>
                      <w:top w:val="nil"/>
                      <w:left w:val="nil"/>
                      <w:bottom w:val="nil"/>
                      <w:right w:val="nil"/>
                      <w:between w:val="nil"/>
                    </w:pBdr>
                    <w:spacing w:after="100" w:line="259" w:lineRule="auto"/>
                    <w:ind w:left="470"/>
                    <w:rPr>
                      <w:rFonts w:ascii="Inter" w:eastAsia="Inter" w:hAnsi="Inter" w:cs="Inter"/>
                      <w:color w:val="000000"/>
                      <w:sz w:val="20"/>
                      <w:szCs w:val="20"/>
                    </w:rPr>
                  </w:pPr>
                </w:p>
              </w:tc>
            </w:tr>
            <w:tr w:rsidR="00596E08" w14:paraId="423A64DE" w14:textId="77777777">
              <w:tc>
                <w:tcPr>
                  <w:tcW w:w="5099" w:type="dxa"/>
                  <w:gridSpan w:val="2"/>
                </w:tcPr>
                <w:p w14:paraId="138D1DD5" w14:textId="77777777" w:rsidR="00E44905" w:rsidRDefault="00E44905" w:rsidP="00E44905">
                  <w:pPr>
                    <w:spacing w:line="312" w:lineRule="auto"/>
                    <w:rPr>
                      <w:rFonts w:ascii="Inter" w:eastAsia="Inter" w:hAnsi="Inter" w:cs="Inter"/>
                      <w:b/>
                      <w:sz w:val="20"/>
                      <w:szCs w:val="20"/>
                    </w:rPr>
                  </w:pPr>
                  <w:r>
                    <w:rPr>
                      <w:rFonts w:ascii="Inter" w:eastAsia="Inter" w:hAnsi="Inter" w:cs="Inter"/>
                      <w:b/>
                      <w:sz w:val="20"/>
                      <w:szCs w:val="20"/>
                    </w:rPr>
                    <w:t>Commis Chef</w:t>
                  </w:r>
                </w:p>
                <w:p w14:paraId="27BE3C50" w14:textId="77777777" w:rsidR="00E44905" w:rsidRDefault="00E44905" w:rsidP="00E44905">
                  <w:pPr>
                    <w:spacing w:line="312" w:lineRule="auto"/>
                    <w:rPr>
                      <w:rFonts w:ascii="Inter" w:eastAsia="Inter" w:hAnsi="Inter" w:cs="Inter"/>
                      <w:sz w:val="20"/>
                      <w:szCs w:val="20"/>
                    </w:rPr>
                  </w:pPr>
                  <w:r>
                    <w:rPr>
                      <w:rFonts w:ascii="Inter" w:eastAsia="Inter" w:hAnsi="Inter" w:cs="Inter"/>
                      <w:sz w:val="20"/>
                      <w:szCs w:val="20"/>
                    </w:rPr>
                    <w:t>Aquifer Hotels</w:t>
                  </w:r>
                </w:p>
                <w:p w14:paraId="481C8AED" w14:textId="77777777" w:rsidR="00E44905" w:rsidRDefault="00E44905" w:rsidP="00E44905">
                  <w:pPr>
                    <w:spacing w:line="312" w:lineRule="auto"/>
                    <w:rPr>
                      <w:rFonts w:ascii="Inter" w:eastAsia="Inter" w:hAnsi="Inter" w:cs="Inter"/>
                      <w:color w:val="7F7F7F"/>
                      <w:sz w:val="20"/>
                      <w:szCs w:val="20"/>
                    </w:rPr>
                  </w:pPr>
                  <w:r>
                    <w:rPr>
                      <w:rFonts w:ascii="Inter" w:eastAsia="Inter" w:hAnsi="Inter" w:cs="Inter"/>
                      <w:color w:val="7F7F7F"/>
                      <w:sz w:val="20"/>
                      <w:szCs w:val="20"/>
                    </w:rPr>
                    <w:t>May 2017–Jul 2019, Limerick</w:t>
                  </w:r>
                </w:p>
                <w:p w14:paraId="0A0A72FA" w14:textId="77777777" w:rsidR="00E44905" w:rsidRDefault="00E44905" w:rsidP="00E44905">
                  <w:pPr>
                    <w:rPr>
                      <w:rFonts w:ascii="Inter" w:eastAsia="Inter" w:hAnsi="Inter" w:cs="Inter"/>
                      <w:sz w:val="20"/>
                      <w:szCs w:val="20"/>
                    </w:rPr>
                  </w:pPr>
                </w:p>
                <w:p w14:paraId="4DE9A23B" w14:textId="77777777" w:rsidR="00E44905" w:rsidRDefault="00E44905" w:rsidP="00E44905">
                  <w:pPr>
                    <w:numPr>
                      <w:ilvl w:val="0"/>
                      <w:numId w:val="1"/>
                    </w:numPr>
                    <w:pBdr>
                      <w:top w:val="nil"/>
                      <w:left w:val="nil"/>
                      <w:bottom w:val="nil"/>
                      <w:right w:val="nil"/>
                      <w:between w:val="nil"/>
                    </w:pBdr>
                    <w:spacing w:after="100" w:line="259" w:lineRule="auto"/>
                    <w:rPr>
                      <w:rFonts w:ascii="Inter" w:eastAsia="Inter" w:hAnsi="Inter" w:cs="Inter"/>
                      <w:color w:val="000000"/>
                      <w:sz w:val="20"/>
                      <w:szCs w:val="20"/>
                    </w:rPr>
                  </w:pPr>
                  <w:r>
                    <w:rPr>
                      <w:rFonts w:ascii="Inter" w:eastAsia="Inter" w:hAnsi="Inter" w:cs="Inter"/>
                      <w:color w:val="000000"/>
                      <w:sz w:val="20"/>
                      <w:szCs w:val="20"/>
                    </w:rPr>
                    <w:t xml:space="preserve">Assisted the chef de partie in food preparation, delivery orders, stock rotation, and other duties as assigned in a fresh food kitchen </w:t>
                  </w:r>
                </w:p>
                <w:p w14:paraId="1701A13B" w14:textId="77777777" w:rsidR="00E44905" w:rsidRDefault="00E44905" w:rsidP="00E44905">
                  <w:pPr>
                    <w:numPr>
                      <w:ilvl w:val="0"/>
                      <w:numId w:val="1"/>
                    </w:numPr>
                    <w:pBdr>
                      <w:top w:val="nil"/>
                      <w:left w:val="nil"/>
                      <w:bottom w:val="nil"/>
                      <w:right w:val="nil"/>
                      <w:between w:val="nil"/>
                    </w:pBdr>
                    <w:spacing w:after="100" w:line="259" w:lineRule="auto"/>
                    <w:rPr>
                      <w:rFonts w:ascii="Inter" w:eastAsia="Inter" w:hAnsi="Inter" w:cs="Inter"/>
                      <w:color w:val="000000"/>
                      <w:sz w:val="20"/>
                      <w:szCs w:val="20"/>
                    </w:rPr>
                  </w:pPr>
                  <w:r>
                    <w:rPr>
                      <w:rFonts w:ascii="Inter" w:eastAsia="Inter" w:hAnsi="Inter" w:cs="Inter"/>
                      <w:color w:val="000000"/>
                      <w:sz w:val="20"/>
                      <w:szCs w:val="20"/>
                    </w:rPr>
                    <w:t xml:space="preserve">Reduced stock loss by 15% by efficiently organising inventory to avoid expiration and costly waste </w:t>
                  </w:r>
                </w:p>
                <w:p w14:paraId="26946A04" w14:textId="77777777" w:rsidR="00E44905" w:rsidRDefault="00E44905" w:rsidP="00E44905">
                  <w:pPr>
                    <w:numPr>
                      <w:ilvl w:val="0"/>
                      <w:numId w:val="1"/>
                    </w:numPr>
                    <w:pBdr>
                      <w:top w:val="nil"/>
                      <w:left w:val="nil"/>
                      <w:bottom w:val="nil"/>
                      <w:right w:val="nil"/>
                      <w:between w:val="nil"/>
                    </w:pBdr>
                    <w:spacing w:after="100" w:line="259" w:lineRule="auto"/>
                    <w:rPr>
                      <w:rFonts w:ascii="Inter" w:eastAsia="Inter" w:hAnsi="Inter" w:cs="Inter"/>
                      <w:color w:val="000000"/>
                      <w:sz w:val="20"/>
                      <w:szCs w:val="20"/>
                    </w:rPr>
                  </w:pPr>
                  <w:r>
                    <w:rPr>
                      <w:rFonts w:ascii="Inter" w:eastAsia="Inter" w:hAnsi="Inter" w:cs="Inter"/>
                      <w:color w:val="000000"/>
                      <w:sz w:val="20"/>
                      <w:szCs w:val="20"/>
                    </w:rPr>
                    <w:t xml:space="preserve">Ensured proper disposal of garbage and cleanliness of a kitchen of 1,000 square feet </w:t>
                  </w:r>
                </w:p>
                <w:p w14:paraId="1FB37273" w14:textId="78105B88" w:rsidR="00596E08" w:rsidRPr="00E44905" w:rsidRDefault="00E44905" w:rsidP="00E44905">
                  <w:pPr>
                    <w:numPr>
                      <w:ilvl w:val="0"/>
                      <w:numId w:val="1"/>
                    </w:numPr>
                    <w:pBdr>
                      <w:top w:val="nil"/>
                      <w:left w:val="nil"/>
                      <w:bottom w:val="nil"/>
                      <w:right w:val="nil"/>
                      <w:between w:val="nil"/>
                    </w:pBdr>
                    <w:spacing w:after="100" w:line="259" w:lineRule="auto"/>
                    <w:rPr>
                      <w:rFonts w:ascii="Inter" w:eastAsia="Inter" w:hAnsi="Inter" w:cs="Inter"/>
                      <w:color w:val="000000"/>
                      <w:sz w:val="20"/>
                      <w:szCs w:val="20"/>
                    </w:rPr>
                  </w:pPr>
                  <w:r w:rsidRPr="00E44905">
                    <w:rPr>
                      <w:rFonts w:ascii="Inter" w:eastAsia="Inter" w:hAnsi="Inter" w:cs="Inter"/>
                      <w:color w:val="000000"/>
                      <w:sz w:val="20"/>
                      <w:szCs w:val="20"/>
                    </w:rPr>
                    <w:t>Implemented effective organisation of inventory restocks to track items and avoid waste</w:t>
                  </w:r>
                </w:p>
              </w:tc>
            </w:tr>
          </w:tbl>
          <w:p w14:paraId="1AF97D87" w14:textId="77777777" w:rsidR="00596E08" w:rsidRDefault="00596E08"/>
        </w:tc>
      </w:tr>
      <w:tr w:rsidR="00596E08" w14:paraId="5DF8C7FA" w14:textId="77777777">
        <w:trPr>
          <w:trHeight w:val="4972"/>
        </w:trPr>
        <w:tc>
          <w:tcPr>
            <w:tcW w:w="5524" w:type="dxa"/>
          </w:tcPr>
          <w:p w14:paraId="7BC838C9" w14:textId="77777777" w:rsidR="00596E08" w:rsidRDefault="00596E08">
            <w:pPr>
              <w:widowControl w:val="0"/>
              <w:pBdr>
                <w:top w:val="nil"/>
                <w:left w:val="nil"/>
                <w:bottom w:val="nil"/>
                <w:right w:val="nil"/>
                <w:between w:val="nil"/>
              </w:pBdr>
              <w:spacing w:line="276" w:lineRule="auto"/>
            </w:pPr>
          </w:p>
          <w:tbl>
            <w:tblPr>
              <w:tblStyle w:val="a7"/>
              <w:tblW w:w="5298" w:type="dxa"/>
              <w:tblBorders>
                <w:top w:val="nil"/>
                <w:left w:val="nil"/>
                <w:bottom w:val="nil"/>
                <w:right w:val="nil"/>
                <w:insideH w:val="nil"/>
                <w:insideV w:val="nil"/>
              </w:tblBorders>
              <w:tblLayout w:type="fixed"/>
              <w:tblLook w:val="0400" w:firstRow="0" w:lastRow="0" w:firstColumn="0" w:lastColumn="0" w:noHBand="0" w:noVBand="1"/>
            </w:tblPr>
            <w:tblGrid>
              <w:gridCol w:w="1881"/>
              <w:gridCol w:w="3417"/>
            </w:tblGrid>
            <w:tr w:rsidR="00596E08" w14:paraId="2AD70C98" w14:textId="77777777">
              <w:trPr>
                <w:trHeight w:val="719"/>
              </w:trPr>
              <w:tc>
                <w:tcPr>
                  <w:tcW w:w="5298" w:type="dxa"/>
                  <w:gridSpan w:val="2"/>
                </w:tcPr>
                <w:p w14:paraId="4B377D84" w14:textId="77777777" w:rsidR="00596E08" w:rsidRDefault="00596E08">
                  <w:pPr>
                    <w:jc w:val="right"/>
                  </w:pPr>
                </w:p>
              </w:tc>
            </w:tr>
            <w:tr w:rsidR="00596E08" w14:paraId="65478E6E" w14:textId="77777777">
              <w:trPr>
                <w:trHeight w:val="285"/>
              </w:trPr>
              <w:tc>
                <w:tcPr>
                  <w:tcW w:w="1881" w:type="dxa"/>
                </w:tcPr>
                <w:p w14:paraId="170ADC51" w14:textId="77777777" w:rsidR="00596E08" w:rsidRDefault="00596E08">
                  <w:pPr>
                    <w:spacing w:line="276" w:lineRule="auto"/>
                    <w:jc w:val="right"/>
                    <w:rPr>
                      <w:rFonts w:ascii="Inter" w:eastAsia="Inter" w:hAnsi="Inter" w:cs="Inter"/>
                      <w:b/>
                      <w:sz w:val="28"/>
                      <w:szCs w:val="28"/>
                    </w:rPr>
                  </w:pPr>
                </w:p>
              </w:tc>
              <w:tc>
                <w:tcPr>
                  <w:tcW w:w="3417" w:type="dxa"/>
                  <w:tcBorders>
                    <w:left w:val="nil"/>
                    <w:bottom w:val="single" w:sz="12" w:space="0" w:color="DD412C"/>
                  </w:tcBorders>
                </w:tcPr>
                <w:p w14:paraId="16B2D2A4" w14:textId="77777777" w:rsidR="00596E08" w:rsidRDefault="00000000">
                  <w:pPr>
                    <w:spacing w:line="276" w:lineRule="auto"/>
                    <w:jc w:val="right"/>
                    <w:rPr>
                      <w:rFonts w:ascii="Inter" w:eastAsia="Inter" w:hAnsi="Inter" w:cs="Inter"/>
                      <w:b/>
                      <w:sz w:val="28"/>
                      <w:szCs w:val="28"/>
                    </w:rPr>
                  </w:pPr>
                  <w:r>
                    <w:rPr>
                      <w:rFonts w:ascii="Arial" w:eastAsia="Arial" w:hAnsi="Arial" w:cs="Arial"/>
                      <w:sz w:val="28"/>
                      <w:szCs w:val="28"/>
                    </w:rPr>
                    <w:t>HOBBIES &amp; INTERESTS</w:t>
                  </w:r>
                </w:p>
              </w:tc>
            </w:tr>
            <w:tr w:rsidR="00596E08" w14:paraId="1CEE4CB2" w14:textId="77777777">
              <w:trPr>
                <w:trHeight w:val="285"/>
              </w:trPr>
              <w:tc>
                <w:tcPr>
                  <w:tcW w:w="5298" w:type="dxa"/>
                  <w:gridSpan w:val="2"/>
                </w:tcPr>
                <w:p w14:paraId="052FFC4A" w14:textId="77777777" w:rsidR="00596E08" w:rsidRDefault="00596E08">
                  <w:pPr>
                    <w:jc w:val="right"/>
                    <w:rPr>
                      <w:rFonts w:ascii="Arial" w:eastAsia="Arial" w:hAnsi="Arial" w:cs="Arial"/>
                      <w:sz w:val="30"/>
                      <w:szCs w:val="30"/>
                    </w:rPr>
                  </w:pPr>
                </w:p>
              </w:tc>
            </w:tr>
            <w:tr w:rsidR="00596E08" w14:paraId="39CA57A8" w14:textId="77777777">
              <w:trPr>
                <w:trHeight w:val="285"/>
              </w:trPr>
              <w:tc>
                <w:tcPr>
                  <w:tcW w:w="5298" w:type="dxa"/>
                  <w:gridSpan w:val="2"/>
                </w:tcPr>
                <w:p w14:paraId="7D0109C6"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Socialising with friends and family</w:t>
                  </w:r>
                </w:p>
                <w:p w14:paraId="2BE0EB37"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Watching TV (news and documentaries)</w:t>
                  </w:r>
                </w:p>
                <w:p w14:paraId="6EAC613D"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Playing football weekly</w:t>
                  </w:r>
                </w:p>
                <w:p w14:paraId="661B4D34"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Reading non-fiction books</w:t>
                  </w:r>
                </w:p>
                <w:p w14:paraId="406DC165"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Solving puzzles</w:t>
                  </w:r>
                </w:p>
                <w:p w14:paraId="4DA1230C" w14:textId="77777777" w:rsidR="00596E08" w:rsidRDefault="00000000">
                  <w:pPr>
                    <w:spacing w:line="432" w:lineRule="auto"/>
                    <w:jc w:val="right"/>
                    <w:rPr>
                      <w:rFonts w:ascii="Inter" w:eastAsia="Inter" w:hAnsi="Inter" w:cs="Inter"/>
                      <w:sz w:val="20"/>
                      <w:szCs w:val="20"/>
                    </w:rPr>
                  </w:pPr>
                  <w:r>
                    <w:rPr>
                      <w:rFonts w:ascii="Inter" w:eastAsia="Inter" w:hAnsi="Inter" w:cs="Inter"/>
                      <w:sz w:val="20"/>
                      <w:szCs w:val="20"/>
                    </w:rPr>
                    <w:t>Fishing</w:t>
                  </w:r>
                </w:p>
              </w:tc>
            </w:tr>
          </w:tbl>
          <w:p w14:paraId="229188C5" w14:textId="77777777" w:rsidR="00596E08" w:rsidRDefault="00596E08">
            <w:pPr>
              <w:jc w:val="right"/>
            </w:pPr>
          </w:p>
        </w:tc>
        <w:tc>
          <w:tcPr>
            <w:tcW w:w="258" w:type="dxa"/>
            <w:tcBorders>
              <w:right w:val="single" w:sz="4" w:space="0" w:color="D0CECE"/>
            </w:tcBorders>
          </w:tcPr>
          <w:p w14:paraId="4438C502" w14:textId="77777777" w:rsidR="00596E08" w:rsidRDefault="00596E08"/>
        </w:tc>
        <w:tc>
          <w:tcPr>
            <w:tcW w:w="236" w:type="dxa"/>
            <w:tcBorders>
              <w:left w:val="single" w:sz="4" w:space="0" w:color="D0CECE"/>
            </w:tcBorders>
          </w:tcPr>
          <w:p w14:paraId="50EAB697" w14:textId="77777777" w:rsidR="00596E08" w:rsidRDefault="00596E08"/>
        </w:tc>
        <w:tc>
          <w:tcPr>
            <w:tcW w:w="5325" w:type="dxa"/>
            <w:gridSpan w:val="2"/>
          </w:tcPr>
          <w:p w14:paraId="576BA907" w14:textId="77777777" w:rsidR="00596E08" w:rsidRDefault="00596E08">
            <w:pPr>
              <w:widowControl w:val="0"/>
              <w:pBdr>
                <w:top w:val="nil"/>
                <w:left w:val="nil"/>
                <w:bottom w:val="nil"/>
                <w:right w:val="nil"/>
                <w:between w:val="nil"/>
              </w:pBdr>
              <w:spacing w:line="276" w:lineRule="auto"/>
            </w:pPr>
          </w:p>
          <w:tbl>
            <w:tblPr>
              <w:tblStyle w:val="a8"/>
              <w:tblW w:w="5099" w:type="dxa"/>
              <w:tblBorders>
                <w:top w:val="nil"/>
                <w:left w:val="nil"/>
                <w:bottom w:val="nil"/>
                <w:right w:val="nil"/>
                <w:insideH w:val="nil"/>
                <w:insideV w:val="nil"/>
              </w:tblBorders>
              <w:tblLayout w:type="fixed"/>
              <w:tblLook w:val="0400" w:firstRow="0" w:lastRow="0" w:firstColumn="0" w:lastColumn="0" w:noHBand="0" w:noVBand="1"/>
            </w:tblPr>
            <w:tblGrid>
              <w:gridCol w:w="3205"/>
              <w:gridCol w:w="1894"/>
            </w:tblGrid>
            <w:tr w:rsidR="00596E08" w14:paraId="37CF06CC" w14:textId="77777777">
              <w:trPr>
                <w:trHeight w:val="719"/>
              </w:trPr>
              <w:tc>
                <w:tcPr>
                  <w:tcW w:w="5099" w:type="dxa"/>
                  <w:gridSpan w:val="2"/>
                </w:tcPr>
                <w:p w14:paraId="58405A24" w14:textId="77777777" w:rsidR="00596E08" w:rsidRDefault="00596E08"/>
              </w:tc>
            </w:tr>
            <w:tr w:rsidR="00596E08" w14:paraId="722C0365" w14:textId="77777777">
              <w:tc>
                <w:tcPr>
                  <w:tcW w:w="3205" w:type="dxa"/>
                  <w:tcBorders>
                    <w:bottom w:val="single" w:sz="12" w:space="0" w:color="DD412C"/>
                  </w:tcBorders>
                </w:tcPr>
                <w:p w14:paraId="1C449348" w14:textId="77777777" w:rsidR="00596E08" w:rsidRDefault="00000000">
                  <w:pPr>
                    <w:spacing w:line="276" w:lineRule="auto"/>
                    <w:rPr>
                      <w:sz w:val="28"/>
                      <w:szCs w:val="28"/>
                    </w:rPr>
                  </w:pPr>
                  <w:r>
                    <w:rPr>
                      <w:rFonts w:ascii="Arial" w:eastAsia="Arial" w:hAnsi="Arial" w:cs="Arial"/>
                      <w:sz w:val="28"/>
                      <w:szCs w:val="28"/>
                    </w:rPr>
                    <w:t>WORK EXPERIENCE</w:t>
                  </w:r>
                </w:p>
              </w:tc>
              <w:tc>
                <w:tcPr>
                  <w:tcW w:w="1894" w:type="dxa"/>
                  <w:tcBorders>
                    <w:left w:val="nil"/>
                  </w:tcBorders>
                </w:tcPr>
                <w:p w14:paraId="0DD2FC76" w14:textId="77777777" w:rsidR="00596E08" w:rsidRDefault="00596E08">
                  <w:pPr>
                    <w:spacing w:line="276" w:lineRule="auto"/>
                    <w:rPr>
                      <w:sz w:val="28"/>
                      <w:szCs w:val="28"/>
                    </w:rPr>
                  </w:pPr>
                </w:p>
              </w:tc>
            </w:tr>
            <w:tr w:rsidR="00596E08" w14:paraId="003BE353" w14:textId="77777777">
              <w:tc>
                <w:tcPr>
                  <w:tcW w:w="5099" w:type="dxa"/>
                  <w:gridSpan w:val="2"/>
                </w:tcPr>
                <w:p w14:paraId="1D8B334D" w14:textId="77777777" w:rsidR="00596E08" w:rsidRDefault="00596E08">
                  <w:pPr>
                    <w:rPr>
                      <w:rFonts w:ascii="Arial" w:eastAsia="Arial" w:hAnsi="Arial" w:cs="Arial"/>
                      <w:sz w:val="30"/>
                      <w:szCs w:val="30"/>
                    </w:rPr>
                  </w:pPr>
                </w:p>
              </w:tc>
            </w:tr>
            <w:tr w:rsidR="00596E08" w14:paraId="2B301DB1" w14:textId="77777777">
              <w:tc>
                <w:tcPr>
                  <w:tcW w:w="5099" w:type="dxa"/>
                  <w:gridSpan w:val="2"/>
                </w:tcPr>
                <w:p w14:paraId="148C8C2B" w14:textId="77777777" w:rsidR="00596E08" w:rsidRDefault="00000000">
                  <w:pPr>
                    <w:spacing w:line="312" w:lineRule="auto"/>
                    <w:rPr>
                      <w:rFonts w:ascii="Inter" w:eastAsia="Inter" w:hAnsi="Inter" w:cs="Inter"/>
                      <w:b/>
                      <w:sz w:val="20"/>
                      <w:szCs w:val="20"/>
                    </w:rPr>
                  </w:pPr>
                  <w:r>
                    <w:rPr>
                      <w:rFonts w:ascii="Inter" w:eastAsia="Inter" w:hAnsi="Inter" w:cs="Inter"/>
                      <w:b/>
                      <w:sz w:val="20"/>
                      <w:szCs w:val="20"/>
                    </w:rPr>
                    <w:t>Commis Chef</w:t>
                  </w:r>
                </w:p>
                <w:p w14:paraId="6EEA1D1E" w14:textId="77777777" w:rsidR="00596E08" w:rsidRDefault="00000000">
                  <w:pPr>
                    <w:spacing w:line="312" w:lineRule="auto"/>
                    <w:rPr>
                      <w:rFonts w:ascii="Inter" w:eastAsia="Inter" w:hAnsi="Inter" w:cs="Inter"/>
                      <w:sz w:val="20"/>
                      <w:szCs w:val="20"/>
                    </w:rPr>
                  </w:pPr>
                  <w:r>
                    <w:rPr>
                      <w:rFonts w:ascii="Inter" w:eastAsia="Inter" w:hAnsi="Inter" w:cs="Inter"/>
                      <w:sz w:val="20"/>
                      <w:szCs w:val="20"/>
                    </w:rPr>
                    <w:t>Willow Tree Restaurants</w:t>
                  </w:r>
                </w:p>
                <w:p w14:paraId="266C0BC1" w14:textId="77777777" w:rsidR="00596E08" w:rsidRDefault="00000000">
                  <w:pPr>
                    <w:spacing w:line="312" w:lineRule="auto"/>
                    <w:rPr>
                      <w:rFonts w:ascii="Inter" w:eastAsia="Inter" w:hAnsi="Inter" w:cs="Inter"/>
                      <w:color w:val="7F7F7F"/>
                      <w:sz w:val="20"/>
                      <w:szCs w:val="20"/>
                    </w:rPr>
                  </w:pPr>
                  <w:r>
                    <w:rPr>
                      <w:rFonts w:ascii="Inter" w:eastAsia="Inter" w:hAnsi="Inter" w:cs="Inter"/>
                      <w:color w:val="7F7F7F"/>
                      <w:sz w:val="20"/>
                      <w:szCs w:val="20"/>
                    </w:rPr>
                    <w:t>January 2015–May 2017, Leeds</w:t>
                  </w:r>
                </w:p>
                <w:p w14:paraId="1A0BC0E9" w14:textId="77777777" w:rsidR="00596E08" w:rsidRDefault="00596E08">
                  <w:pPr>
                    <w:rPr>
                      <w:rFonts w:ascii="Inter" w:eastAsia="Inter" w:hAnsi="Inter" w:cs="Inter"/>
                      <w:sz w:val="20"/>
                      <w:szCs w:val="20"/>
                    </w:rPr>
                  </w:pPr>
                </w:p>
                <w:p w14:paraId="4FF45D4C" w14:textId="77777777" w:rsidR="00596E08" w:rsidRDefault="00000000">
                  <w:pPr>
                    <w:numPr>
                      <w:ilvl w:val="0"/>
                      <w:numId w:val="1"/>
                    </w:numPr>
                    <w:pBdr>
                      <w:top w:val="nil"/>
                      <w:left w:val="nil"/>
                      <w:bottom w:val="nil"/>
                      <w:right w:val="nil"/>
                      <w:between w:val="nil"/>
                    </w:pBdr>
                    <w:spacing w:after="100" w:line="259" w:lineRule="auto"/>
                    <w:ind w:left="470" w:hanging="357"/>
                    <w:rPr>
                      <w:rFonts w:ascii="Inter" w:eastAsia="Inter" w:hAnsi="Inter" w:cs="Inter"/>
                      <w:color w:val="000000"/>
                      <w:sz w:val="20"/>
                      <w:szCs w:val="20"/>
                    </w:rPr>
                  </w:pPr>
                  <w:r>
                    <w:rPr>
                      <w:rFonts w:ascii="Inter" w:eastAsia="Inter" w:hAnsi="Inter" w:cs="Inter"/>
                      <w:color w:val="000000"/>
                      <w:sz w:val="20"/>
                      <w:szCs w:val="20"/>
                    </w:rPr>
                    <w:t xml:space="preserve">Successfully performed daily kitchen tasks such as menu planning, food preparation, and inventory management to improve workflow and productivity </w:t>
                  </w:r>
                </w:p>
                <w:p w14:paraId="6CABFE5B" w14:textId="77777777" w:rsidR="00596E08" w:rsidRDefault="00000000">
                  <w:pPr>
                    <w:numPr>
                      <w:ilvl w:val="0"/>
                      <w:numId w:val="1"/>
                    </w:numPr>
                    <w:pBdr>
                      <w:top w:val="nil"/>
                      <w:left w:val="nil"/>
                      <w:bottom w:val="nil"/>
                      <w:right w:val="nil"/>
                      <w:between w:val="nil"/>
                    </w:pBdr>
                    <w:spacing w:after="100" w:line="259" w:lineRule="auto"/>
                    <w:ind w:left="470" w:hanging="357"/>
                    <w:rPr>
                      <w:rFonts w:ascii="Inter" w:eastAsia="Inter" w:hAnsi="Inter" w:cs="Inter"/>
                      <w:color w:val="000000"/>
                      <w:sz w:val="20"/>
                      <w:szCs w:val="20"/>
                    </w:rPr>
                  </w:pPr>
                  <w:r>
                    <w:rPr>
                      <w:rFonts w:ascii="Inter" w:eastAsia="Inter" w:hAnsi="Inter" w:cs="Inter"/>
                      <w:color w:val="000000"/>
                      <w:sz w:val="20"/>
                      <w:szCs w:val="20"/>
                    </w:rPr>
                    <w:t xml:space="preserve">Enhanced kitchen restocking of items such as vegetables, flour, and fruits to cut down on costs and ensure accurate order delivery, leading to a 23% increase in customer satisfaction </w:t>
                  </w:r>
                </w:p>
                <w:p w14:paraId="1D49C96B" w14:textId="77777777" w:rsidR="00596E08" w:rsidRDefault="00000000">
                  <w:pPr>
                    <w:numPr>
                      <w:ilvl w:val="0"/>
                      <w:numId w:val="1"/>
                    </w:numPr>
                    <w:pBdr>
                      <w:top w:val="nil"/>
                      <w:left w:val="nil"/>
                      <w:bottom w:val="nil"/>
                      <w:right w:val="nil"/>
                      <w:between w:val="nil"/>
                    </w:pBdr>
                    <w:spacing w:after="100" w:line="259" w:lineRule="auto"/>
                    <w:ind w:left="470" w:right="567" w:hanging="357"/>
                    <w:rPr>
                      <w:rFonts w:ascii="Inter" w:eastAsia="Inter" w:hAnsi="Inter" w:cs="Inter"/>
                      <w:color w:val="000000"/>
                      <w:sz w:val="20"/>
                      <w:szCs w:val="20"/>
                    </w:rPr>
                  </w:pPr>
                  <w:r>
                    <w:rPr>
                      <w:rFonts w:ascii="Inter" w:eastAsia="Inter" w:hAnsi="Inter" w:cs="Inter"/>
                      <w:color w:val="000000"/>
                      <w:sz w:val="20"/>
                      <w:szCs w:val="20"/>
                    </w:rPr>
                    <w:t>Achieved 5/5 rating on efficient order delivery as directed by the chefs de partie through timely and accurate responses to customer needs</w:t>
                  </w:r>
                </w:p>
                <w:p w14:paraId="32C0D820" w14:textId="77777777" w:rsidR="00596E08" w:rsidRDefault="00000000">
                  <w:pPr>
                    <w:numPr>
                      <w:ilvl w:val="0"/>
                      <w:numId w:val="1"/>
                    </w:numPr>
                    <w:pBdr>
                      <w:top w:val="nil"/>
                      <w:left w:val="nil"/>
                      <w:bottom w:val="nil"/>
                      <w:right w:val="nil"/>
                      <w:between w:val="nil"/>
                    </w:pBdr>
                    <w:spacing w:after="100" w:line="259" w:lineRule="auto"/>
                    <w:ind w:left="470" w:right="567" w:hanging="357"/>
                    <w:rPr>
                      <w:rFonts w:ascii="Inter" w:eastAsia="Inter" w:hAnsi="Inter" w:cs="Inter"/>
                      <w:color w:val="000000"/>
                      <w:sz w:val="20"/>
                      <w:szCs w:val="20"/>
                    </w:rPr>
                  </w:pPr>
                  <w:r>
                    <w:rPr>
                      <w:rFonts w:ascii="Inter" w:eastAsia="Inter" w:hAnsi="Inter" w:cs="Inter"/>
                      <w:color w:val="000000"/>
                      <w:sz w:val="20"/>
                      <w:szCs w:val="20"/>
                    </w:rPr>
                    <w:t>Adhered strictly to restaurant rules and instructions from the line managers and other immediate superiors</w:t>
                  </w:r>
                </w:p>
              </w:tc>
            </w:tr>
          </w:tbl>
          <w:p w14:paraId="6FEFCF83" w14:textId="77777777" w:rsidR="00596E08" w:rsidRDefault="00596E08">
            <w:pPr>
              <w:rPr>
                <w:sz w:val="2"/>
                <w:szCs w:val="2"/>
              </w:rPr>
            </w:pPr>
          </w:p>
        </w:tc>
      </w:tr>
      <w:tr w:rsidR="00596E08" w14:paraId="64B9C3F5" w14:textId="77777777">
        <w:trPr>
          <w:trHeight w:val="5556"/>
        </w:trPr>
        <w:tc>
          <w:tcPr>
            <w:tcW w:w="11343" w:type="dxa"/>
            <w:gridSpan w:val="5"/>
          </w:tcPr>
          <w:p w14:paraId="2C1CB789" w14:textId="77777777" w:rsidR="00596E08" w:rsidRDefault="00596E08"/>
        </w:tc>
      </w:tr>
    </w:tbl>
    <w:p w14:paraId="459F68E4" w14:textId="77777777" w:rsidR="00596E08" w:rsidRDefault="00596E08">
      <w:pPr>
        <w:tabs>
          <w:tab w:val="left" w:pos="3398"/>
        </w:tabs>
        <w:rPr>
          <w:sz w:val="2"/>
          <w:szCs w:val="2"/>
        </w:rPr>
      </w:pPr>
    </w:p>
    <w:sectPr w:rsidR="00596E08">
      <w:headerReference w:type="even" r:id="rId12"/>
      <w:headerReference w:type="default" r:id="rId13"/>
      <w:footerReference w:type="even" r:id="rId14"/>
      <w:footerReference w:type="default" r:id="rId15"/>
      <w:headerReference w:type="first" r:id="rId16"/>
      <w:footerReference w:type="first" r:id="rId17"/>
      <w:pgSz w:w="11906" w:h="16838"/>
      <w:pgMar w:top="284" w:right="284" w:bottom="0" w:left="28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D5E2" w14:textId="77777777" w:rsidR="005D0742" w:rsidRDefault="005D0742">
      <w:pPr>
        <w:spacing w:after="0" w:line="240" w:lineRule="auto"/>
      </w:pPr>
      <w:r>
        <w:separator/>
      </w:r>
    </w:p>
  </w:endnote>
  <w:endnote w:type="continuationSeparator" w:id="0">
    <w:p w14:paraId="47343FA6" w14:textId="77777777" w:rsidR="005D0742" w:rsidRDefault="005D0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panose1 w:val="020B0502040504020204"/>
    <w:charset w:val="00"/>
    <w:family w:val="swiss"/>
    <w:pitch w:val="variable"/>
    <w:sig w:usb0="E00002FF" w:usb1="4000201F" w:usb2="08000029"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Inter">
    <w:panose1 w:val="020B0604020202020204"/>
    <w:charset w:val="00"/>
    <w:family w:val="auto"/>
    <w:pitch w:val="variable"/>
    <w:sig w:usb0="E00002FF" w:usb1="1200A1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94CE" w14:textId="77777777" w:rsidR="00596E08" w:rsidRPr="00BE5D8A" w:rsidRDefault="00596E08">
    <w:pPr>
      <w:pBdr>
        <w:top w:val="nil"/>
        <w:left w:val="nil"/>
        <w:bottom w:val="nil"/>
        <w:right w:val="nil"/>
        <w:between w:val="nil"/>
      </w:pBdr>
      <w:tabs>
        <w:tab w:val="center" w:pos="4680"/>
        <w:tab w:val="right" w:pos="9360"/>
      </w:tabs>
      <w:spacing w:after="0" w:line="240" w:lineRule="auto"/>
      <w:rPr>
        <w:color w:val="000000"/>
        <w:sz w:val="2"/>
        <w:szCs w:val="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4C13" w14:textId="77777777" w:rsidR="00596E08" w:rsidRDefault="00596E08">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4A49" w14:textId="77777777" w:rsidR="00596E08" w:rsidRDefault="00596E08">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26D5C" w14:textId="77777777" w:rsidR="005D0742" w:rsidRDefault="005D0742">
      <w:pPr>
        <w:spacing w:after="0" w:line="240" w:lineRule="auto"/>
      </w:pPr>
      <w:r>
        <w:separator/>
      </w:r>
    </w:p>
  </w:footnote>
  <w:footnote w:type="continuationSeparator" w:id="0">
    <w:p w14:paraId="68EF17DC" w14:textId="77777777" w:rsidR="005D0742" w:rsidRDefault="005D0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16B4" w14:textId="77777777" w:rsidR="00596E08" w:rsidRDefault="00596E08">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2C8A" w14:textId="77777777" w:rsidR="00596E08" w:rsidRPr="00BE5D8A" w:rsidRDefault="00596E08">
    <w:pPr>
      <w:pBdr>
        <w:top w:val="nil"/>
        <w:left w:val="nil"/>
        <w:bottom w:val="nil"/>
        <w:right w:val="nil"/>
        <w:between w:val="nil"/>
      </w:pBdr>
      <w:tabs>
        <w:tab w:val="center" w:pos="4680"/>
        <w:tab w:val="right" w:pos="9360"/>
      </w:tabs>
      <w:spacing w:after="0" w:line="240" w:lineRule="auto"/>
      <w:rPr>
        <w:color w:val="000000"/>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B108C" w14:textId="77777777" w:rsidR="00596E08" w:rsidRDefault="00596E08">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F263E"/>
    <w:multiLevelType w:val="multilevel"/>
    <w:tmpl w:val="829C3D2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num w:numId="1" w16cid:durableId="1121798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08"/>
    <w:rsid w:val="00596E08"/>
    <w:rsid w:val="005D0742"/>
    <w:rsid w:val="00702E4D"/>
    <w:rsid w:val="008E65C5"/>
    <w:rsid w:val="00BE5D8A"/>
    <w:rsid w:val="00E44905"/>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E1B9C"/>
  <w15:docId w15:val="{10620C52-E7F0-5046-BD4A-1B6312D4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cM0uKWEncVhLF70uzXJrXG0W1g==">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2374</Characters>
  <Application>Microsoft Office Word</Application>
  <DocSecurity>0</DocSecurity>
  <Lines>148</Lines>
  <Paragraphs>67</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Banumathi Shinde</dc:creator>
  <cp:lastModifiedBy>Sebastian Michael Morgan</cp:lastModifiedBy>
  <cp:revision>3</cp:revision>
  <cp:lastPrinted>2022-10-28T04:22:00Z</cp:lastPrinted>
  <dcterms:created xsi:type="dcterms:W3CDTF">2022-03-16T10:08:00Z</dcterms:created>
  <dcterms:modified xsi:type="dcterms:W3CDTF">2026-01-08T08:08:00Z</dcterms:modified>
</cp:coreProperties>
</file>