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1340" w:type="dxa"/>
        <w:tblInd w:w="-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44"/>
        <w:gridCol w:w="1689"/>
        <w:gridCol w:w="1735"/>
        <w:gridCol w:w="1772"/>
        <w:gridCol w:w="264"/>
        <w:gridCol w:w="323"/>
        <w:gridCol w:w="9"/>
        <w:gridCol w:w="175"/>
        <w:gridCol w:w="3229"/>
      </w:tblGrid>
      <w:tr w:rsidR="008B5F21" w14:paraId="764D0F92" w14:textId="77777777" w:rsidTr="00F05196">
        <w:trPr>
          <w:trHeight w:val="1004"/>
        </w:trPr>
        <w:tc>
          <w:tcPr>
            <w:tcW w:w="11340" w:type="dxa"/>
            <w:gridSpan w:val="9"/>
            <w:tcBorders>
              <w:top w:val="single" w:sz="12" w:space="0" w:color="BFBFBF" w:themeColor="background1" w:themeShade="BF"/>
              <w:left w:val="single" w:sz="12" w:space="0" w:color="BFBFBF" w:themeColor="background1" w:themeShade="BF"/>
              <w:right w:val="single" w:sz="12" w:space="0" w:color="BFBFBF" w:themeColor="background1" w:themeShade="BF"/>
            </w:tcBorders>
            <w:vAlign w:val="center"/>
          </w:tcPr>
          <w:p w14:paraId="768756E4" w14:textId="77777777" w:rsidR="004A0AFF" w:rsidRPr="004A0AFF" w:rsidRDefault="004A0AFF" w:rsidP="00F05196">
            <w:pPr>
              <w:jc w:val="center"/>
              <w:rPr>
                <w:rFonts w:ascii="Roboto" w:hAnsi="Roboto"/>
                <w:b/>
                <w:bCs/>
                <w:color w:val="595959" w:themeColor="text1" w:themeTint="A6"/>
                <w:sz w:val="20"/>
                <w:szCs w:val="20"/>
              </w:rPr>
            </w:pPr>
          </w:p>
          <w:p w14:paraId="2D74D646" w14:textId="6B8706B5" w:rsidR="008B5F21" w:rsidRPr="00433042" w:rsidRDefault="0054485A" w:rsidP="00F05196">
            <w:pPr>
              <w:jc w:val="center"/>
              <w:rPr>
                <w:rFonts w:ascii="Roboto" w:hAnsi="Roboto"/>
                <w:b/>
                <w:bCs/>
                <w:lang w:val="en-US"/>
              </w:rPr>
            </w:pPr>
            <w:r>
              <w:rPr>
                <w:rFonts w:ascii="Roboto" w:hAnsi="Roboto"/>
                <w:b/>
                <w:bCs/>
                <w:color w:val="0D0D0D" w:themeColor="text1" w:themeTint="F2"/>
                <w:sz w:val="72"/>
                <w:szCs w:val="72"/>
                <w:lang w:val="en-US"/>
              </w:rPr>
              <w:t>BUSINESS ANALYST</w:t>
            </w:r>
            <w:r w:rsidR="00433042">
              <w:rPr>
                <w:rFonts w:ascii="Roboto" w:hAnsi="Roboto"/>
                <w:b/>
                <w:bCs/>
                <w:color w:val="0D0D0D" w:themeColor="text1" w:themeTint="F2"/>
                <w:sz w:val="72"/>
                <w:szCs w:val="72"/>
                <w:lang w:val="en-US"/>
              </w:rPr>
              <w:t xml:space="preserve"> CV</w:t>
            </w:r>
          </w:p>
        </w:tc>
      </w:tr>
      <w:tr w:rsidR="004A0AFF" w14:paraId="1BA1C183" w14:textId="316E341D" w:rsidTr="00996C09">
        <w:trPr>
          <w:trHeight w:val="214"/>
        </w:trPr>
        <w:tc>
          <w:tcPr>
            <w:tcW w:w="3833" w:type="dxa"/>
            <w:gridSpan w:val="2"/>
            <w:tcBorders>
              <w:left w:val="single" w:sz="12" w:space="0" w:color="BFBFBF" w:themeColor="background1" w:themeShade="BF"/>
              <w:bottom w:val="single" w:sz="12" w:space="0" w:color="BFBFBF" w:themeColor="background1" w:themeShade="BF"/>
            </w:tcBorders>
          </w:tcPr>
          <w:p w14:paraId="055B5392" w14:textId="58AC75E0" w:rsidR="004A0AFF" w:rsidRPr="008C1A2D" w:rsidRDefault="004A0AFF" w:rsidP="004A0AFF">
            <w:pPr>
              <w:jc w:val="center"/>
              <w:rPr>
                <w:rFonts w:ascii="Roboto" w:hAnsi="Roboto"/>
              </w:rPr>
            </w:pPr>
          </w:p>
        </w:tc>
        <w:tc>
          <w:tcPr>
            <w:tcW w:w="3507" w:type="dxa"/>
            <w:gridSpan w:val="2"/>
            <w:vMerge w:val="restart"/>
            <w:vAlign w:val="center"/>
          </w:tcPr>
          <w:p w14:paraId="785464D0" w14:textId="1241C4FD" w:rsidR="004A0AFF" w:rsidRPr="00433042" w:rsidRDefault="00433042" w:rsidP="00C60E4A">
            <w:pPr>
              <w:jc w:val="center"/>
              <w:rPr>
                <w:rFonts w:ascii="Roboto" w:hAnsi="Roboto"/>
                <w:sz w:val="28"/>
                <w:szCs w:val="28"/>
                <w:lang w:val="en-US"/>
              </w:rPr>
            </w:pPr>
            <w:r>
              <w:rPr>
                <w:rFonts w:ascii="Roboto" w:hAnsi="Roboto"/>
                <w:sz w:val="28"/>
                <w:szCs w:val="28"/>
                <w:lang w:val="en-US"/>
              </w:rPr>
              <w:t>Example by CV Genius</w:t>
            </w:r>
          </w:p>
        </w:tc>
        <w:tc>
          <w:tcPr>
            <w:tcW w:w="4000" w:type="dxa"/>
            <w:gridSpan w:val="5"/>
            <w:tcBorders>
              <w:bottom w:val="single" w:sz="12" w:space="0" w:color="BFBFBF" w:themeColor="background1" w:themeShade="BF"/>
              <w:right w:val="single" w:sz="12" w:space="0" w:color="BFBFBF" w:themeColor="background1" w:themeShade="BF"/>
            </w:tcBorders>
          </w:tcPr>
          <w:p w14:paraId="6BD20EE1" w14:textId="77777777" w:rsidR="004A0AFF" w:rsidRPr="008C1A2D" w:rsidRDefault="004A0AFF" w:rsidP="004A0AFF">
            <w:pPr>
              <w:jc w:val="center"/>
              <w:rPr>
                <w:rFonts w:ascii="Roboto" w:hAnsi="Roboto"/>
              </w:rPr>
            </w:pPr>
          </w:p>
        </w:tc>
      </w:tr>
      <w:tr w:rsidR="004A0AFF" w14:paraId="5996E796" w14:textId="77777777" w:rsidTr="00996C09">
        <w:trPr>
          <w:trHeight w:val="161"/>
        </w:trPr>
        <w:tc>
          <w:tcPr>
            <w:tcW w:w="3833" w:type="dxa"/>
            <w:gridSpan w:val="2"/>
            <w:tcBorders>
              <w:top w:val="single" w:sz="12" w:space="0" w:color="BFBFBF" w:themeColor="background1" w:themeShade="BF"/>
            </w:tcBorders>
          </w:tcPr>
          <w:p w14:paraId="14860314" w14:textId="77777777" w:rsidR="004A0AFF" w:rsidRPr="008C1A2D" w:rsidRDefault="004A0AFF" w:rsidP="004A0AFF">
            <w:pPr>
              <w:jc w:val="center"/>
              <w:rPr>
                <w:rFonts w:ascii="Roboto" w:hAnsi="Roboto"/>
              </w:rPr>
            </w:pPr>
          </w:p>
        </w:tc>
        <w:tc>
          <w:tcPr>
            <w:tcW w:w="3507" w:type="dxa"/>
            <w:gridSpan w:val="2"/>
            <w:vMerge/>
          </w:tcPr>
          <w:p w14:paraId="7430CD7C" w14:textId="77777777" w:rsidR="004A0AFF" w:rsidRPr="008C1A2D" w:rsidRDefault="004A0AFF" w:rsidP="005C3076">
            <w:pPr>
              <w:jc w:val="center"/>
              <w:rPr>
                <w:rFonts w:ascii="Roboto" w:hAnsi="Roboto"/>
                <w:color w:val="808080" w:themeColor="background1" w:themeShade="80"/>
                <w:sz w:val="32"/>
                <w:szCs w:val="32"/>
              </w:rPr>
            </w:pPr>
          </w:p>
        </w:tc>
        <w:tc>
          <w:tcPr>
            <w:tcW w:w="4000" w:type="dxa"/>
            <w:gridSpan w:val="5"/>
            <w:tcBorders>
              <w:top w:val="single" w:sz="12" w:space="0" w:color="BFBFBF" w:themeColor="background1" w:themeShade="BF"/>
            </w:tcBorders>
          </w:tcPr>
          <w:p w14:paraId="0F48093B" w14:textId="77777777" w:rsidR="004A0AFF" w:rsidRPr="008C1A2D" w:rsidRDefault="004A0AFF" w:rsidP="004A0AFF">
            <w:pPr>
              <w:jc w:val="center"/>
              <w:rPr>
                <w:rFonts w:ascii="Roboto" w:hAnsi="Roboto"/>
              </w:rPr>
            </w:pPr>
          </w:p>
        </w:tc>
      </w:tr>
      <w:tr w:rsidR="009B46CD" w14:paraId="60BE52C4" w14:textId="5C645406" w:rsidTr="00CD49E9">
        <w:trPr>
          <w:trHeight w:val="76"/>
        </w:trPr>
        <w:tc>
          <w:tcPr>
            <w:tcW w:w="11340" w:type="dxa"/>
            <w:gridSpan w:val="9"/>
          </w:tcPr>
          <w:p w14:paraId="0FF84021" w14:textId="77777777" w:rsidR="009B46CD" w:rsidRPr="00CD49E9" w:rsidRDefault="009B46CD"/>
        </w:tc>
      </w:tr>
      <w:tr w:rsidR="00BE353D" w14:paraId="6693CEFB" w14:textId="52EDF752" w:rsidTr="00996C09">
        <w:trPr>
          <w:trHeight w:val="369"/>
        </w:trPr>
        <w:tc>
          <w:tcPr>
            <w:tcW w:w="2144" w:type="dxa"/>
            <w:tcBorders>
              <w:left w:val="single" w:sz="4" w:space="0" w:color="D9D9D9" w:themeColor="background1" w:themeShade="D9"/>
              <w:right w:val="single" w:sz="4" w:space="0" w:color="D9D9D9" w:themeColor="background1" w:themeShade="D9"/>
            </w:tcBorders>
          </w:tcPr>
          <w:p w14:paraId="71213693" w14:textId="52B16CCA" w:rsidR="00D03FEC" w:rsidRDefault="00D03FEC">
            <w:pPr>
              <w:rPr>
                <w:rFonts w:ascii="Roboto" w:hAnsi="Roboto"/>
                <w:color w:val="BFBFBF" w:themeColor="background1" w:themeShade="BF"/>
                <w:sz w:val="20"/>
                <w:szCs w:val="20"/>
              </w:rPr>
            </w:pPr>
            <w:r w:rsidRPr="008C1A2D">
              <w:rPr>
                <w:rFonts w:ascii="Roboto" w:hAnsi="Roboto"/>
                <w:color w:val="BFBFBF" w:themeColor="background1" w:themeShade="BF"/>
                <w:sz w:val="20"/>
                <w:szCs w:val="20"/>
              </w:rPr>
              <w:t>Phone</w:t>
            </w:r>
          </w:p>
          <w:p w14:paraId="7BA76E8D" w14:textId="77777777" w:rsidR="009B3EEA" w:rsidRPr="00BE353D" w:rsidRDefault="009B3EEA">
            <w:pPr>
              <w:rPr>
                <w:rFonts w:ascii="Roboto" w:hAnsi="Roboto"/>
                <w:color w:val="BFBFBF" w:themeColor="background1" w:themeShade="BF"/>
                <w:sz w:val="8"/>
                <w:szCs w:val="8"/>
              </w:rPr>
            </w:pPr>
          </w:p>
          <w:p w14:paraId="007A1567" w14:textId="0BDA3177" w:rsidR="00D03FEC" w:rsidRPr="008C1A2D" w:rsidRDefault="00D03FEC">
            <w:pPr>
              <w:rPr>
                <w:rFonts w:ascii="Roboto" w:hAnsi="Roboto"/>
              </w:rPr>
            </w:pPr>
            <w:r w:rsidRPr="008C1A2D">
              <w:rPr>
                <w:rFonts w:ascii="Roboto" w:hAnsi="Roboto"/>
                <w:color w:val="595959" w:themeColor="text1" w:themeTint="A6"/>
                <w:sz w:val="22"/>
                <w:szCs w:val="22"/>
              </w:rPr>
              <w:t>07123 456 789</w:t>
            </w:r>
          </w:p>
        </w:tc>
        <w:tc>
          <w:tcPr>
            <w:tcW w:w="3424" w:type="dxa"/>
            <w:gridSpan w:val="2"/>
            <w:tcBorders>
              <w:left w:val="single" w:sz="4" w:space="0" w:color="D9D9D9" w:themeColor="background1" w:themeShade="D9"/>
              <w:right w:val="single" w:sz="4" w:space="0" w:color="D9D9D9" w:themeColor="background1" w:themeShade="D9"/>
            </w:tcBorders>
          </w:tcPr>
          <w:p w14:paraId="12D22BFB" w14:textId="1F30C55A" w:rsidR="00D03FEC" w:rsidRDefault="00D03FEC" w:rsidP="00D03FEC">
            <w:pPr>
              <w:ind w:left="220" w:hanging="220"/>
              <w:rPr>
                <w:rFonts w:ascii="Roboto" w:hAnsi="Roboto"/>
                <w:color w:val="BFBFBF" w:themeColor="background1" w:themeShade="BF"/>
                <w:sz w:val="20"/>
                <w:szCs w:val="20"/>
              </w:rPr>
            </w:pPr>
            <w:r w:rsidRPr="008C1A2D">
              <w:rPr>
                <w:rFonts w:ascii="Roboto" w:hAnsi="Roboto"/>
                <w:color w:val="BFBFBF" w:themeColor="background1" w:themeShade="BF"/>
                <w:sz w:val="20"/>
                <w:szCs w:val="20"/>
              </w:rPr>
              <w:t>Email</w:t>
            </w:r>
          </w:p>
          <w:p w14:paraId="2D0FD028" w14:textId="77777777" w:rsidR="009B3EEA" w:rsidRPr="00BE353D" w:rsidRDefault="009B3EEA" w:rsidP="00D03FEC">
            <w:pPr>
              <w:ind w:left="220" w:hanging="220"/>
              <w:rPr>
                <w:rFonts w:ascii="Roboto" w:hAnsi="Roboto"/>
                <w:color w:val="BFBFBF" w:themeColor="background1" w:themeShade="BF"/>
                <w:sz w:val="8"/>
                <w:szCs w:val="8"/>
              </w:rPr>
            </w:pPr>
          </w:p>
          <w:p w14:paraId="643C525B" w14:textId="2297FB1F" w:rsidR="00D03FEC" w:rsidRPr="008C1A2D" w:rsidRDefault="00AD393E" w:rsidP="00D03FEC">
            <w:pPr>
              <w:ind w:left="220" w:hanging="220"/>
              <w:rPr>
                <w:rFonts w:ascii="Roboto" w:hAnsi="Roboto"/>
              </w:rPr>
            </w:pPr>
            <w:r w:rsidRPr="00AD393E">
              <w:rPr>
                <w:rFonts w:ascii="Roboto" w:hAnsi="Roboto"/>
                <w:color w:val="595959" w:themeColor="text1" w:themeTint="A6"/>
                <w:sz w:val="22"/>
                <w:szCs w:val="22"/>
              </w:rPr>
              <w:t>your.email</w:t>
            </w:r>
            <w:r w:rsidR="00D03FEC" w:rsidRPr="008C1A2D">
              <w:rPr>
                <w:rFonts w:ascii="Roboto" w:hAnsi="Roboto"/>
                <w:color w:val="595959" w:themeColor="text1" w:themeTint="A6"/>
                <w:sz w:val="22"/>
                <w:szCs w:val="22"/>
              </w:rPr>
              <w:t>@</w:t>
            </w:r>
            <w:r w:rsidR="00CD49E9">
              <w:rPr>
                <w:rFonts w:ascii="Roboto" w:hAnsi="Roboto"/>
                <w:color w:val="595959" w:themeColor="text1" w:themeTint="A6"/>
                <w:sz w:val="22"/>
                <w:szCs w:val="22"/>
              </w:rPr>
              <w:t>e</w:t>
            </w:r>
            <w:r w:rsidR="00D03FEC" w:rsidRPr="008C1A2D">
              <w:rPr>
                <w:rFonts w:ascii="Roboto" w:hAnsi="Roboto"/>
                <w:color w:val="595959" w:themeColor="text1" w:themeTint="A6"/>
                <w:sz w:val="22"/>
                <w:szCs w:val="22"/>
              </w:rPr>
              <w:t>mail.com</w:t>
            </w:r>
          </w:p>
        </w:tc>
        <w:tc>
          <w:tcPr>
            <w:tcW w:w="2543" w:type="dxa"/>
            <w:gridSpan w:val="5"/>
            <w:tcBorders>
              <w:left w:val="single" w:sz="4" w:space="0" w:color="D9D9D9" w:themeColor="background1" w:themeShade="D9"/>
              <w:right w:val="single" w:sz="4" w:space="0" w:color="D9D9D9" w:themeColor="background1" w:themeShade="D9"/>
            </w:tcBorders>
          </w:tcPr>
          <w:p w14:paraId="18FB211D" w14:textId="61490A03" w:rsidR="00D03FEC" w:rsidRDefault="00D03FEC" w:rsidP="009A6BC1">
            <w:pPr>
              <w:rPr>
                <w:rFonts w:ascii="Roboto" w:hAnsi="Roboto"/>
                <w:color w:val="BFBFBF" w:themeColor="background1" w:themeShade="BF"/>
                <w:sz w:val="20"/>
                <w:szCs w:val="20"/>
              </w:rPr>
            </w:pPr>
            <w:r w:rsidRPr="008C1A2D">
              <w:rPr>
                <w:rFonts w:ascii="Roboto" w:hAnsi="Roboto"/>
                <w:color w:val="BFBFBF" w:themeColor="background1" w:themeShade="BF"/>
                <w:sz w:val="20"/>
                <w:szCs w:val="20"/>
              </w:rPr>
              <w:t>Location</w:t>
            </w:r>
          </w:p>
          <w:p w14:paraId="4A11F96B" w14:textId="77777777" w:rsidR="009B3EEA" w:rsidRPr="00BE353D" w:rsidRDefault="009B3EEA" w:rsidP="009A6BC1">
            <w:pPr>
              <w:rPr>
                <w:rFonts w:ascii="Roboto" w:hAnsi="Roboto"/>
                <w:color w:val="BFBFBF" w:themeColor="background1" w:themeShade="BF"/>
                <w:sz w:val="8"/>
                <w:szCs w:val="8"/>
              </w:rPr>
            </w:pPr>
          </w:p>
          <w:p w14:paraId="4622D8D6" w14:textId="372E415F" w:rsidR="00D03FEC" w:rsidRPr="008C1A2D" w:rsidRDefault="00433042" w:rsidP="009A6BC1">
            <w:pPr>
              <w:rPr>
                <w:rFonts w:ascii="Roboto" w:hAnsi="Roboto"/>
              </w:rPr>
            </w:pPr>
            <w:r>
              <w:rPr>
                <w:rFonts w:ascii="Roboto" w:hAnsi="Roboto"/>
                <w:color w:val="595959" w:themeColor="text1" w:themeTint="A6"/>
                <w:sz w:val="22"/>
                <w:szCs w:val="22"/>
                <w:lang w:val="en-US"/>
              </w:rPr>
              <w:t>Rugby</w:t>
            </w:r>
            <w:r w:rsidR="00D03FEC" w:rsidRPr="008C1A2D">
              <w:rPr>
                <w:rFonts w:ascii="Roboto" w:hAnsi="Roboto"/>
                <w:color w:val="595959" w:themeColor="text1" w:themeTint="A6"/>
                <w:sz w:val="22"/>
                <w:szCs w:val="22"/>
              </w:rPr>
              <w:t xml:space="preserve">, </w:t>
            </w:r>
            <w:r>
              <w:rPr>
                <w:rFonts w:ascii="Roboto" w:hAnsi="Roboto"/>
                <w:color w:val="595959" w:themeColor="text1" w:themeTint="A6"/>
                <w:sz w:val="22"/>
                <w:szCs w:val="22"/>
                <w:lang w:val="en-US"/>
              </w:rPr>
              <w:t>CV</w:t>
            </w:r>
            <w:r w:rsidR="00D03FEC" w:rsidRPr="008C1A2D">
              <w:rPr>
                <w:rFonts w:ascii="Roboto" w:hAnsi="Roboto"/>
                <w:color w:val="595959" w:themeColor="text1" w:themeTint="A6"/>
                <w:sz w:val="22"/>
                <w:szCs w:val="22"/>
              </w:rPr>
              <w:t>2</w:t>
            </w:r>
            <w:r>
              <w:rPr>
                <w:rFonts w:ascii="Roboto" w:hAnsi="Roboto"/>
                <w:color w:val="595959" w:themeColor="text1" w:themeTint="A6"/>
                <w:sz w:val="22"/>
                <w:szCs w:val="22"/>
                <w:lang w:val="en-US"/>
              </w:rPr>
              <w:t>1</w:t>
            </w:r>
            <w:r w:rsidR="00D03FEC" w:rsidRPr="008C1A2D">
              <w:rPr>
                <w:rFonts w:ascii="Roboto" w:hAnsi="Roboto"/>
                <w:color w:val="595959" w:themeColor="text1" w:themeTint="A6"/>
                <w:sz w:val="22"/>
                <w:szCs w:val="22"/>
              </w:rPr>
              <w:t xml:space="preserve"> 5PK</w:t>
            </w:r>
          </w:p>
        </w:tc>
        <w:tc>
          <w:tcPr>
            <w:tcW w:w="3229" w:type="dxa"/>
            <w:tcBorders>
              <w:left w:val="single" w:sz="4" w:space="0" w:color="D9D9D9" w:themeColor="background1" w:themeShade="D9"/>
            </w:tcBorders>
          </w:tcPr>
          <w:p w14:paraId="0637569B" w14:textId="2E9A6007" w:rsidR="00D03FEC" w:rsidRDefault="003F1C82">
            <w:pPr>
              <w:rPr>
                <w:rFonts w:ascii="Roboto" w:hAnsi="Roboto"/>
                <w:color w:val="BFBFBF" w:themeColor="background1" w:themeShade="BF"/>
                <w:sz w:val="20"/>
                <w:szCs w:val="20"/>
                <w:lang w:val="en-US"/>
              </w:rPr>
            </w:pPr>
            <w:r w:rsidRPr="008C1A2D">
              <w:rPr>
                <w:rFonts w:ascii="Roboto" w:hAnsi="Roboto"/>
                <w:color w:val="BFBFBF" w:themeColor="background1" w:themeShade="BF"/>
                <w:sz w:val="20"/>
                <w:szCs w:val="20"/>
                <w:lang w:val="en-US"/>
              </w:rPr>
              <w:t>LinkedIn</w:t>
            </w:r>
          </w:p>
          <w:p w14:paraId="7362C46E" w14:textId="77777777" w:rsidR="009B3EEA" w:rsidRPr="00BE353D" w:rsidRDefault="009B3EEA">
            <w:pPr>
              <w:rPr>
                <w:rFonts w:ascii="Roboto" w:hAnsi="Roboto"/>
                <w:color w:val="BFBFBF" w:themeColor="background1" w:themeShade="BF"/>
                <w:sz w:val="8"/>
                <w:szCs w:val="8"/>
                <w:lang w:val="en-US"/>
              </w:rPr>
            </w:pPr>
          </w:p>
          <w:p w14:paraId="0E35DEA2" w14:textId="401A3234" w:rsidR="00D03FEC" w:rsidRPr="00433042" w:rsidRDefault="00867E28" w:rsidP="00D03FEC">
            <w:pPr>
              <w:rPr>
                <w:rFonts w:ascii="Roboto" w:hAnsi="Roboto"/>
                <w:color w:val="595959" w:themeColor="text1" w:themeTint="A6"/>
                <w:lang w:val="en-US"/>
              </w:rPr>
            </w:pPr>
            <w:r>
              <w:rPr>
                <w:rFonts w:ascii="Roboto" w:hAnsi="Roboto"/>
                <w:color w:val="595959" w:themeColor="text1" w:themeTint="A6"/>
                <w:sz w:val="22"/>
                <w:szCs w:val="22"/>
                <w:lang w:val="en-US"/>
              </w:rPr>
              <w:t>l</w:t>
            </w:r>
            <w:r w:rsidR="00D03FEC" w:rsidRPr="008C1A2D">
              <w:rPr>
                <w:rFonts w:ascii="Roboto" w:hAnsi="Roboto"/>
                <w:color w:val="595959" w:themeColor="text1" w:themeTint="A6"/>
                <w:sz w:val="22"/>
                <w:szCs w:val="22"/>
              </w:rPr>
              <w:t>inkedin.com/in/</w:t>
            </w:r>
            <w:r w:rsidR="00AD393E">
              <w:rPr>
                <w:rFonts w:ascii="Roboto" w:hAnsi="Roboto"/>
                <w:color w:val="595959" w:themeColor="text1" w:themeTint="A6"/>
                <w:sz w:val="22"/>
                <w:szCs w:val="22"/>
                <w:lang w:val="en-US"/>
              </w:rPr>
              <w:t>your-profile</w:t>
            </w:r>
          </w:p>
        </w:tc>
      </w:tr>
      <w:tr w:rsidR="0054485A" w14:paraId="0766345F" w14:textId="77777777" w:rsidTr="00996C09">
        <w:trPr>
          <w:trHeight w:val="369"/>
        </w:trPr>
        <w:tc>
          <w:tcPr>
            <w:tcW w:w="2144" w:type="dxa"/>
            <w:tcBorders>
              <w:left w:val="single" w:sz="4" w:space="0" w:color="D9D9D9" w:themeColor="background1" w:themeShade="D9"/>
              <w:right w:val="single" w:sz="4" w:space="0" w:color="D9D9D9" w:themeColor="background1" w:themeShade="D9"/>
            </w:tcBorders>
          </w:tcPr>
          <w:p w14:paraId="7FF2D9EA" w14:textId="77777777" w:rsidR="0054485A" w:rsidRPr="0054485A" w:rsidRDefault="0054485A">
            <w:pPr>
              <w:rPr>
                <w:rFonts w:ascii="Roboto" w:hAnsi="Roboto"/>
                <w:color w:val="BFBFBF" w:themeColor="background1" w:themeShade="BF"/>
              </w:rPr>
            </w:pPr>
          </w:p>
        </w:tc>
        <w:tc>
          <w:tcPr>
            <w:tcW w:w="3424" w:type="dxa"/>
            <w:gridSpan w:val="2"/>
            <w:tcBorders>
              <w:left w:val="single" w:sz="4" w:space="0" w:color="D9D9D9" w:themeColor="background1" w:themeShade="D9"/>
              <w:right w:val="single" w:sz="4" w:space="0" w:color="D9D9D9" w:themeColor="background1" w:themeShade="D9"/>
            </w:tcBorders>
          </w:tcPr>
          <w:p w14:paraId="229EE3E4" w14:textId="77777777" w:rsidR="0054485A" w:rsidRPr="008C1A2D" w:rsidRDefault="0054485A" w:rsidP="00D03FEC">
            <w:pPr>
              <w:ind w:left="220" w:hanging="220"/>
              <w:rPr>
                <w:rFonts w:ascii="Roboto" w:hAnsi="Roboto"/>
                <w:color w:val="BFBFBF" w:themeColor="background1" w:themeShade="BF"/>
                <w:sz w:val="20"/>
                <w:szCs w:val="20"/>
              </w:rPr>
            </w:pPr>
          </w:p>
        </w:tc>
        <w:tc>
          <w:tcPr>
            <w:tcW w:w="2543" w:type="dxa"/>
            <w:gridSpan w:val="5"/>
            <w:tcBorders>
              <w:left w:val="single" w:sz="4" w:space="0" w:color="D9D9D9" w:themeColor="background1" w:themeShade="D9"/>
              <w:right w:val="single" w:sz="4" w:space="0" w:color="D9D9D9" w:themeColor="background1" w:themeShade="D9"/>
            </w:tcBorders>
          </w:tcPr>
          <w:p w14:paraId="44995B4C" w14:textId="77777777" w:rsidR="0054485A" w:rsidRPr="008C1A2D" w:rsidRDefault="0054485A" w:rsidP="009A6BC1">
            <w:pPr>
              <w:rPr>
                <w:rFonts w:ascii="Roboto" w:hAnsi="Roboto"/>
                <w:color w:val="BFBFBF" w:themeColor="background1" w:themeShade="BF"/>
                <w:sz w:val="20"/>
                <w:szCs w:val="20"/>
              </w:rPr>
            </w:pPr>
          </w:p>
        </w:tc>
        <w:tc>
          <w:tcPr>
            <w:tcW w:w="3229" w:type="dxa"/>
            <w:tcBorders>
              <w:left w:val="single" w:sz="4" w:space="0" w:color="D9D9D9" w:themeColor="background1" w:themeShade="D9"/>
            </w:tcBorders>
          </w:tcPr>
          <w:p w14:paraId="4A5058A9" w14:textId="77777777" w:rsidR="0054485A" w:rsidRPr="008C1A2D" w:rsidRDefault="0054485A">
            <w:pPr>
              <w:rPr>
                <w:rFonts w:ascii="Roboto" w:hAnsi="Roboto"/>
                <w:color w:val="BFBFBF" w:themeColor="background1" w:themeShade="BF"/>
                <w:sz w:val="20"/>
                <w:szCs w:val="20"/>
                <w:lang w:val="en-US"/>
              </w:rPr>
            </w:pPr>
          </w:p>
        </w:tc>
      </w:tr>
      <w:tr w:rsidR="008A06F6" w14:paraId="13BB2434" w14:textId="38B12AB1" w:rsidTr="00F05196">
        <w:trPr>
          <w:trHeight w:val="543"/>
        </w:trPr>
        <w:tc>
          <w:tcPr>
            <w:tcW w:w="11340" w:type="dxa"/>
            <w:gridSpan w:val="9"/>
            <w:shd w:val="clear" w:color="auto" w:fill="0D0D0D" w:themeFill="text1" w:themeFillTint="F2"/>
            <w:vAlign w:val="center"/>
          </w:tcPr>
          <w:p w14:paraId="7FBF89EF" w14:textId="0D8022A2" w:rsidR="008A06F6" w:rsidRPr="006B3D40" w:rsidRDefault="00CB6A1E" w:rsidP="00BB332E">
            <w:pPr>
              <w:ind w:left="170"/>
              <w:rPr>
                <w:rFonts w:ascii="Open Sans" w:hAnsi="Open Sans" w:cs="Open Sans"/>
                <w:lang w:val="en-US"/>
              </w:rPr>
            </w:pPr>
            <w:r>
              <w:rPr>
                <w:rFonts w:ascii="Roboto" w:hAnsi="Roboto"/>
                <w:color w:val="A6A6A6" w:themeColor="background1" w:themeShade="A6"/>
                <w:sz w:val="28"/>
                <w:szCs w:val="28"/>
                <w:lang w:val="en-US"/>
              </w:rPr>
              <w:t xml:space="preserve"> </w:t>
            </w:r>
            <w:r w:rsidR="008A06F6" w:rsidRPr="008F5291">
              <w:rPr>
                <w:rFonts w:ascii="Roboto" w:hAnsi="Roboto"/>
                <w:color w:val="A6A6A6" w:themeColor="background1" w:themeShade="A6"/>
                <w:sz w:val="28"/>
                <w:szCs w:val="28"/>
              </w:rPr>
              <w:t>P</w:t>
            </w:r>
            <w:r w:rsidR="006B3D40">
              <w:rPr>
                <w:rFonts w:ascii="Roboto" w:hAnsi="Roboto"/>
                <w:color w:val="A6A6A6" w:themeColor="background1" w:themeShade="A6"/>
                <w:sz w:val="28"/>
                <w:szCs w:val="28"/>
                <w:lang w:val="en-US"/>
              </w:rPr>
              <w:t>ersonal Statement</w:t>
            </w:r>
          </w:p>
        </w:tc>
      </w:tr>
      <w:tr w:rsidR="00D03FEC" w14:paraId="71F90644" w14:textId="77777777" w:rsidTr="00F05196">
        <w:trPr>
          <w:trHeight w:val="239"/>
        </w:trPr>
        <w:tc>
          <w:tcPr>
            <w:tcW w:w="11340" w:type="dxa"/>
            <w:gridSpan w:val="9"/>
          </w:tcPr>
          <w:p w14:paraId="7E933F86" w14:textId="6FDA3E5C" w:rsidR="00220536" w:rsidRPr="00CD49E9" w:rsidRDefault="00220536">
            <w:pPr>
              <w:rPr>
                <w:lang w:val="en-US"/>
              </w:rPr>
            </w:pPr>
          </w:p>
        </w:tc>
      </w:tr>
      <w:tr w:rsidR="00A02DD0" w14:paraId="0CF6A988" w14:textId="77777777" w:rsidTr="0054485A">
        <w:trPr>
          <w:trHeight w:val="1326"/>
        </w:trPr>
        <w:tc>
          <w:tcPr>
            <w:tcW w:w="11340" w:type="dxa"/>
            <w:gridSpan w:val="9"/>
          </w:tcPr>
          <w:p w14:paraId="1847939D" w14:textId="75D628E4" w:rsidR="00A02DD0" w:rsidRPr="009B3EEA" w:rsidRDefault="00433042" w:rsidP="009B46CD">
            <w:pPr>
              <w:spacing w:line="276" w:lineRule="auto"/>
              <w:rPr>
                <w:rFonts w:ascii="Roboto" w:hAnsi="Roboto"/>
                <w:color w:val="595959" w:themeColor="text1" w:themeTint="A6"/>
              </w:rPr>
            </w:pPr>
            <w:r w:rsidRPr="00433042">
              <w:rPr>
                <w:rFonts w:ascii="Roboto" w:hAnsi="Roboto"/>
                <w:color w:val="595959" w:themeColor="text1" w:themeTint="A6"/>
              </w:rPr>
              <w:t>Qualified Business Analyst with 6+ years of experience improving sales performance using business solution software and data analysis. Excellent communication skills, allowing me to effectively present findings to technical and non-technical stakeholders.</w:t>
            </w:r>
          </w:p>
        </w:tc>
      </w:tr>
      <w:tr w:rsidR="00A02DD0" w14:paraId="6C81EBE6" w14:textId="77777777" w:rsidTr="00F05196">
        <w:trPr>
          <w:trHeight w:val="539"/>
        </w:trPr>
        <w:tc>
          <w:tcPr>
            <w:tcW w:w="11340" w:type="dxa"/>
            <w:gridSpan w:val="9"/>
            <w:shd w:val="clear" w:color="auto" w:fill="0D0D0D" w:themeFill="text1" w:themeFillTint="F2"/>
            <w:vAlign w:val="center"/>
          </w:tcPr>
          <w:p w14:paraId="49F23902" w14:textId="56C4998C" w:rsidR="00A02DD0" w:rsidRPr="00DB231E" w:rsidRDefault="00A02DD0" w:rsidP="00CD49E9">
            <w:pPr>
              <w:rPr>
                <w:rFonts w:ascii="Roboto" w:hAnsi="Roboto"/>
                <w:lang w:val="en-US"/>
              </w:rPr>
            </w:pPr>
            <w:r w:rsidRPr="008F5291">
              <w:rPr>
                <w:rFonts w:ascii="Roboto" w:hAnsi="Roboto"/>
                <w:color w:val="A6A6A6" w:themeColor="background1" w:themeShade="A6"/>
                <w:sz w:val="28"/>
                <w:szCs w:val="28"/>
              </w:rPr>
              <w:t>W</w:t>
            </w:r>
            <w:r w:rsidR="006B3D40">
              <w:rPr>
                <w:rFonts w:ascii="Roboto" w:hAnsi="Roboto"/>
                <w:color w:val="A6A6A6" w:themeColor="background1" w:themeShade="A6"/>
                <w:sz w:val="28"/>
                <w:szCs w:val="28"/>
                <w:lang w:val="en-US"/>
              </w:rPr>
              <w:t>ork</w:t>
            </w:r>
            <w:r w:rsidRPr="008F5291">
              <w:rPr>
                <w:rFonts w:ascii="Roboto" w:hAnsi="Roboto"/>
                <w:color w:val="A6A6A6" w:themeColor="background1" w:themeShade="A6"/>
                <w:sz w:val="28"/>
                <w:szCs w:val="28"/>
              </w:rPr>
              <w:t xml:space="preserve"> E</w:t>
            </w:r>
            <w:r w:rsidR="006B3D40">
              <w:rPr>
                <w:rFonts w:ascii="Roboto" w:hAnsi="Roboto"/>
                <w:color w:val="A6A6A6" w:themeColor="background1" w:themeShade="A6"/>
                <w:sz w:val="28"/>
                <w:szCs w:val="28"/>
                <w:lang w:val="en-US"/>
              </w:rPr>
              <w:t>xperience</w:t>
            </w:r>
            <w:r w:rsidR="00DB231E" w:rsidRPr="008F5291">
              <w:rPr>
                <w:rFonts w:ascii="Roboto" w:hAnsi="Roboto"/>
                <w:color w:val="A6A6A6" w:themeColor="background1" w:themeShade="A6"/>
                <w:sz w:val="28"/>
                <w:szCs w:val="28"/>
                <w:lang w:val="en-US"/>
              </w:rPr>
              <w:t xml:space="preserve"> </w:t>
            </w:r>
          </w:p>
        </w:tc>
      </w:tr>
      <w:tr w:rsidR="00A02DD0" w14:paraId="637B6FA9" w14:textId="77777777" w:rsidTr="00F05196">
        <w:trPr>
          <w:trHeight w:val="239"/>
        </w:trPr>
        <w:tc>
          <w:tcPr>
            <w:tcW w:w="11340" w:type="dxa"/>
            <w:gridSpan w:val="9"/>
          </w:tcPr>
          <w:p w14:paraId="6D474DAA" w14:textId="7650C36D" w:rsidR="00BE353D" w:rsidRPr="00CD49E9" w:rsidRDefault="00BE353D">
            <w:pPr>
              <w:rPr>
                <w:b/>
                <w:bCs/>
                <w:lang w:val="en-US"/>
              </w:rPr>
            </w:pPr>
          </w:p>
        </w:tc>
      </w:tr>
      <w:tr w:rsidR="00A02DD0" w14:paraId="10ED8D20" w14:textId="77777777" w:rsidTr="00F05196">
        <w:trPr>
          <w:trHeight w:val="272"/>
        </w:trPr>
        <w:tc>
          <w:tcPr>
            <w:tcW w:w="11340" w:type="dxa"/>
            <w:gridSpan w:val="9"/>
          </w:tcPr>
          <w:p w14:paraId="12EC5E62" w14:textId="79C3A03F" w:rsidR="00A02DD0" w:rsidRPr="008C1A2D" w:rsidRDefault="00433042" w:rsidP="00966817">
            <w:pPr>
              <w:spacing w:line="360" w:lineRule="auto"/>
              <w:rPr>
                <w:rFonts w:ascii="Roboto" w:hAnsi="Roboto"/>
                <w:b/>
                <w:bCs/>
                <w:sz w:val="32"/>
                <w:szCs w:val="32"/>
                <w:lang w:val="en-US"/>
              </w:rPr>
            </w:pPr>
            <w:r>
              <w:rPr>
                <w:rFonts w:ascii="Roboto" w:hAnsi="Roboto"/>
                <w:b/>
                <w:bCs/>
                <w:color w:val="262626" w:themeColor="text1" w:themeTint="D9"/>
                <w:lang w:val="en-US"/>
              </w:rPr>
              <w:t>Business Analyst</w:t>
            </w:r>
          </w:p>
        </w:tc>
      </w:tr>
      <w:tr w:rsidR="00261034" w:rsidRPr="008C1A2D" w14:paraId="77558684" w14:textId="3F8F64A0" w:rsidTr="00996C09">
        <w:trPr>
          <w:trHeight w:val="288"/>
        </w:trPr>
        <w:tc>
          <w:tcPr>
            <w:tcW w:w="7936" w:type="dxa"/>
            <w:gridSpan w:val="7"/>
            <w:vAlign w:val="center"/>
          </w:tcPr>
          <w:p w14:paraId="099369FB" w14:textId="1B1E0D43" w:rsidR="00261034" w:rsidRPr="008C1A2D" w:rsidRDefault="00433042" w:rsidP="00AB5C42">
            <w:pPr>
              <w:rPr>
                <w:rFonts w:ascii="Roboto" w:hAnsi="Roboto"/>
                <w:sz w:val="32"/>
                <w:szCs w:val="32"/>
                <w:lang w:val="en-US"/>
              </w:rPr>
            </w:pPr>
            <w:r>
              <w:rPr>
                <w:rFonts w:ascii="Roboto" w:hAnsi="Roboto"/>
                <w:color w:val="595959" w:themeColor="text1" w:themeTint="A6"/>
                <w:lang w:val="en-US"/>
              </w:rPr>
              <w:t>VALUENET</w:t>
            </w:r>
            <w:r w:rsidR="00261034" w:rsidRPr="008C1A2D">
              <w:rPr>
                <w:rFonts w:ascii="Roboto" w:hAnsi="Roboto"/>
                <w:color w:val="595959" w:themeColor="text1" w:themeTint="A6"/>
                <w:lang w:val="en-US"/>
              </w:rPr>
              <w:t xml:space="preserve">, </w:t>
            </w:r>
            <w:r w:rsidR="00FE42F9">
              <w:rPr>
                <w:rFonts w:ascii="Roboto" w:hAnsi="Roboto"/>
                <w:color w:val="595959" w:themeColor="text1" w:themeTint="A6"/>
                <w:lang w:val="en-US"/>
              </w:rPr>
              <w:t>Rugby</w:t>
            </w:r>
          </w:p>
        </w:tc>
        <w:tc>
          <w:tcPr>
            <w:tcW w:w="3404" w:type="dxa"/>
            <w:gridSpan w:val="2"/>
            <w:vAlign w:val="center"/>
          </w:tcPr>
          <w:p w14:paraId="7B1412AE" w14:textId="0375B25D" w:rsidR="00261034" w:rsidRPr="008C1A2D" w:rsidRDefault="00FE42F9" w:rsidP="008C1A2D">
            <w:pPr>
              <w:jc w:val="right"/>
              <w:rPr>
                <w:rFonts w:ascii="Roboto" w:hAnsi="Roboto"/>
                <w:sz w:val="20"/>
                <w:szCs w:val="20"/>
              </w:rPr>
            </w:pPr>
            <w:r>
              <w:rPr>
                <w:rFonts w:ascii="Roboto" w:hAnsi="Roboto"/>
                <w:color w:val="A6A6A6" w:themeColor="background1" w:themeShade="A6"/>
                <w:sz w:val="20"/>
                <w:szCs w:val="20"/>
                <w:lang w:val="en-US"/>
              </w:rPr>
              <w:t>January</w:t>
            </w:r>
            <w:r w:rsidR="00261034" w:rsidRPr="008C1A2D">
              <w:rPr>
                <w:rFonts w:ascii="Roboto" w:hAnsi="Roboto"/>
                <w:color w:val="A6A6A6" w:themeColor="background1" w:themeShade="A6"/>
                <w:sz w:val="20"/>
                <w:szCs w:val="20"/>
                <w:lang w:val="en-US"/>
              </w:rPr>
              <w:t xml:space="preserve"> 20</w:t>
            </w:r>
            <w:r w:rsidR="00AD393E">
              <w:rPr>
                <w:rFonts w:ascii="Roboto" w:hAnsi="Roboto"/>
                <w:color w:val="A6A6A6" w:themeColor="background1" w:themeShade="A6"/>
                <w:sz w:val="20"/>
                <w:szCs w:val="20"/>
                <w:lang w:val="en-US"/>
              </w:rPr>
              <w:t>XX</w:t>
            </w:r>
            <w:r w:rsidR="008C1A2D" w:rsidRPr="008C1A2D">
              <w:rPr>
                <w:rFonts w:ascii="Roboto" w:hAnsi="Roboto" w:cstheme="minorBidi"/>
                <w:color w:val="A6A6A6" w:themeColor="background1" w:themeShade="A6"/>
                <w:sz w:val="20"/>
                <w:szCs w:val="20"/>
                <w:lang w:val="en-US"/>
              </w:rPr>
              <w:t>–</w:t>
            </w:r>
            <w:r w:rsidR="00261034" w:rsidRPr="008C1A2D">
              <w:rPr>
                <w:rFonts w:ascii="Roboto" w:hAnsi="Roboto"/>
                <w:color w:val="A6A6A6" w:themeColor="background1" w:themeShade="A6"/>
                <w:sz w:val="20"/>
                <w:szCs w:val="20"/>
                <w:lang w:val="en-US"/>
              </w:rPr>
              <w:t>present</w:t>
            </w:r>
          </w:p>
        </w:tc>
      </w:tr>
      <w:tr w:rsidR="00261034" w14:paraId="3B24ED65" w14:textId="00D55D53" w:rsidTr="00F05196">
        <w:trPr>
          <w:trHeight w:val="192"/>
        </w:trPr>
        <w:tc>
          <w:tcPr>
            <w:tcW w:w="11340" w:type="dxa"/>
            <w:gridSpan w:val="9"/>
          </w:tcPr>
          <w:p w14:paraId="1469E07E" w14:textId="77777777" w:rsidR="00261034" w:rsidRPr="008C1A2D" w:rsidRDefault="00261034" w:rsidP="00A02DD0">
            <w:pPr>
              <w:rPr>
                <w:rFonts w:ascii="Roboto" w:hAnsi="Roboto"/>
                <w:sz w:val="16"/>
                <w:szCs w:val="16"/>
                <w:lang w:val="en-US"/>
              </w:rPr>
            </w:pPr>
          </w:p>
        </w:tc>
      </w:tr>
      <w:tr w:rsidR="00A02DD0" w14:paraId="302FC554" w14:textId="77777777" w:rsidTr="00F05196">
        <w:trPr>
          <w:trHeight w:val="2546"/>
        </w:trPr>
        <w:tc>
          <w:tcPr>
            <w:tcW w:w="11340" w:type="dxa"/>
            <w:gridSpan w:val="9"/>
          </w:tcPr>
          <w:p w14:paraId="36217883" w14:textId="53ABF442" w:rsidR="00FE42F9" w:rsidRDefault="00FE42F9" w:rsidP="00FE42F9">
            <w:pPr>
              <w:pStyle w:val="ListParagraph"/>
              <w:numPr>
                <w:ilvl w:val="0"/>
                <w:numId w:val="1"/>
              </w:numPr>
              <w:tabs>
                <w:tab w:val="left" w:pos="0"/>
              </w:tabs>
              <w:ind w:left="357" w:right="567" w:hanging="323"/>
              <w:rPr>
                <w:rFonts w:ascii="Roboto" w:hAnsi="Roboto"/>
                <w:color w:val="595959" w:themeColor="text1" w:themeTint="A6"/>
              </w:rPr>
            </w:pPr>
            <w:r w:rsidRPr="00FE42F9">
              <w:rPr>
                <w:rFonts w:ascii="Roboto" w:hAnsi="Roboto"/>
                <w:color w:val="595959" w:themeColor="text1" w:themeTint="A6"/>
              </w:rPr>
              <w:t>Develop business architecture with consideration for scope, processes, alternatives, and risks</w:t>
            </w:r>
          </w:p>
          <w:p w14:paraId="06C670CE" w14:textId="77777777" w:rsidR="00FE42F9" w:rsidRPr="00FE42F9" w:rsidRDefault="00FE42F9" w:rsidP="00FE42F9">
            <w:pPr>
              <w:tabs>
                <w:tab w:val="left" w:pos="0"/>
              </w:tabs>
              <w:ind w:left="34" w:right="567"/>
              <w:rPr>
                <w:rFonts w:ascii="Roboto" w:hAnsi="Roboto"/>
                <w:color w:val="595959" w:themeColor="text1" w:themeTint="A6"/>
                <w:sz w:val="10"/>
                <w:szCs w:val="10"/>
              </w:rPr>
            </w:pPr>
          </w:p>
          <w:p w14:paraId="6ECE0937" w14:textId="499ADA10" w:rsidR="00FE42F9" w:rsidRDefault="00FE42F9" w:rsidP="00FE42F9">
            <w:pPr>
              <w:pStyle w:val="ListParagraph"/>
              <w:numPr>
                <w:ilvl w:val="0"/>
                <w:numId w:val="1"/>
              </w:numPr>
              <w:tabs>
                <w:tab w:val="left" w:pos="0"/>
              </w:tabs>
              <w:ind w:left="357" w:right="567" w:hanging="323"/>
              <w:rPr>
                <w:rFonts w:ascii="Roboto" w:hAnsi="Roboto"/>
                <w:color w:val="595959" w:themeColor="text1" w:themeTint="A6"/>
              </w:rPr>
            </w:pPr>
            <w:r w:rsidRPr="00FE42F9">
              <w:rPr>
                <w:rFonts w:ascii="Roboto" w:hAnsi="Roboto"/>
                <w:color w:val="595959" w:themeColor="text1" w:themeTint="A6"/>
              </w:rPr>
              <w:t>Analyse clients’ business needs through document analysis, interviews, and workflow analysis</w:t>
            </w:r>
          </w:p>
          <w:p w14:paraId="146B3537" w14:textId="77777777" w:rsidR="00FE42F9" w:rsidRPr="00FE42F9" w:rsidRDefault="00FE42F9" w:rsidP="00FE42F9">
            <w:pPr>
              <w:tabs>
                <w:tab w:val="left" w:pos="0"/>
              </w:tabs>
              <w:ind w:right="567"/>
              <w:rPr>
                <w:rFonts w:ascii="Roboto" w:eastAsiaTheme="minorEastAsia" w:hAnsi="Roboto"/>
                <w:color w:val="595959" w:themeColor="text1" w:themeTint="A6"/>
                <w:sz w:val="10"/>
                <w:szCs w:val="10"/>
              </w:rPr>
            </w:pPr>
          </w:p>
          <w:p w14:paraId="71446702" w14:textId="5AC821CD" w:rsidR="00FE42F9" w:rsidRDefault="00FE42F9" w:rsidP="00FE42F9">
            <w:pPr>
              <w:pStyle w:val="ListParagraph"/>
              <w:numPr>
                <w:ilvl w:val="0"/>
                <w:numId w:val="1"/>
              </w:numPr>
              <w:tabs>
                <w:tab w:val="left" w:pos="0"/>
              </w:tabs>
              <w:ind w:left="357" w:right="567" w:hanging="323"/>
              <w:rPr>
                <w:rFonts w:ascii="Roboto" w:hAnsi="Roboto"/>
                <w:color w:val="595959" w:themeColor="text1" w:themeTint="A6"/>
              </w:rPr>
            </w:pPr>
            <w:r w:rsidRPr="00FE42F9">
              <w:rPr>
                <w:rFonts w:ascii="Roboto" w:hAnsi="Roboto"/>
                <w:color w:val="595959" w:themeColor="text1" w:themeTint="A6"/>
              </w:rPr>
              <w:t>Conduct 5+ levels of testing to verify the client’s needs are met, including functional, regression, user acceptance, integration and performance</w:t>
            </w:r>
          </w:p>
          <w:p w14:paraId="4AC58C04" w14:textId="77777777" w:rsidR="00FE42F9" w:rsidRPr="00FE42F9" w:rsidRDefault="00FE42F9" w:rsidP="00FE42F9">
            <w:pPr>
              <w:tabs>
                <w:tab w:val="left" w:pos="0"/>
              </w:tabs>
              <w:ind w:right="567"/>
              <w:rPr>
                <w:rFonts w:ascii="Roboto" w:eastAsiaTheme="minorEastAsia" w:hAnsi="Roboto"/>
                <w:color w:val="595959" w:themeColor="text1" w:themeTint="A6"/>
                <w:sz w:val="10"/>
                <w:szCs w:val="10"/>
              </w:rPr>
            </w:pPr>
          </w:p>
          <w:p w14:paraId="6830A472" w14:textId="3A532426" w:rsidR="00FE42F9" w:rsidRDefault="00FE42F9" w:rsidP="00FE42F9">
            <w:pPr>
              <w:pStyle w:val="ListParagraph"/>
              <w:numPr>
                <w:ilvl w:val="0"/>
                <w:numId w:val="1"/>
              </w:numPr>
              <w:tabs>
                <w:tab w:val="left" w:pos="0"/>
              </w:tabs>
              <w:ind w:left="357" w:right="567" w:hanging="323"/>
              <w:rPr>
                <w:rFonts w:ascii="Roboto" w:hAnsi="Roboto"/>
                <w:color w:val="595959" w:themeColor="text1" w:themeTint="A6"/>
              </w:rPr>
            </w:pPr>
            <w:r w:rsidRPr="00FE42F9">
              <w:rPr>
                <w:rFonts w:ascii="Roboto" w:hAnsi="Roboto"/>
                <w:color w:val="595959" w:themeColor="text1" w:themeTint="A6"/>
              </w:rPr>
              <w:t xml:space="preserve">Successfully guided the development and modification of systems for a high-profile client, increasing operational efficiency by </w:t>
            </w:r>
            <w:r w:rsidR="00CD49E9">
              <w:rPr>
                <w:rFonts w:ascii="Roboto" w:hAnsi="Roboto"/>
                <w:color w:val="595959" w:themeColor="text1" w:themeTint="A6"/>
              </w:rPr>
              <w:t>47</w:t>
            </w:r>
            <w:r w:rsidRPr="00FE42F9">
              <w:rPr>
                <w:rFonts w:ascii="Roboto" w:hAnsi="Roboto"/>
                <w:color w:val="595959" w:themeColor="text1" w:themeTint="A6"/>
              </w:rPr>
              <w:t>%</w:t>
            </w:r>
          </w:p>
          <w:p w14:paraId="5E6EDA43" w14:textId="77777777" w:rsidR="00FE42F9" w:rsidRPr="00FE42F9" w:rsidRDefault="00FE42F9" w:rsidP="00FE42F9">
            <w:pPr>
              <w:tabs>
                <w:tab w:val="left" w:pos="0"/>
              </w:tabs>
              <w:ind w:right="567"/>
              <w:rPr>
                <w:rFonts w:ascii="Roboto" w:eastAsiaTheme="minorEastAsia" w:hAnsi="Roboto"/>
                <w:color w:val="595959" w:themeColor="text1" w:themeTint="A6"/>
                <w:sz w:val="10"/>
                <w:szCs w:val="10"/>
              </w:rPr>
            </w:pPr>
          </w:p>
          <w:p w14:paraId="3C980CCC" w14:textId="0A6F38F6" w:rsidR="00A02DD0" w:rsidRPr="00FE42F9" w:rsidRDefault="00FE42F9" w:rsidP="00FE42F9">
            <w:pPr>
              <w:pStyle w:val="ListParagraph"/>
              <w:numPr>
                <w:ilvl w:val="0"/>
                <w:numId w:val="1"/>
              </w:numPr>
              <w:tabs>
                <w:tab w:val="left" w:pos="0"/>
              </w:tabs>
              <w:ind w:left="357" w:right="567" w:hanging="323"/>
              <w:rPr>
                <w:rFonts w:ascii="Roboto" w:hAnsi="Roboto"/>
                <w:color w:val="595959" w:themeColor="text1" w:themeTint="A6"/>
              </w:rPr>
            </w:pPr>
            <w:r w:rsidRPr="00FE42F9">
              <w:rPr>
                <w:rFonts w:ascii="Roboto" w:hAnsi="Roboto"/>
                <w:color w:val="595959" w:themeColor="text1" w:themeTint="A6"/>
              </w:rPr>
              <w:t>Liaise between business and technical personnel to ensure a shared understanding of processes and applications</w:t>
            </w:r>
          </w:p>
        </w:tc>
      </w:tr>
      <w:tr w:rsidR="00A02DD0" w14:paraId="05594406" w14:textId="77777777" w:rsidTr="00F05196">
        <w:trPr>
          <w:trHeight w:val="333"/>
        </w:trPr>
        <w:tc>
          <w:tcPr>
            <w:tcW w:w="11340" w:type="dxa"/>
            <w:gridSpan w:val="9"/>
          </w:tcPr>
          <w:p w14:paraId="77A162D4" w14:textId="77777777" w:rsidR="00A02DD0" w:rsidRPr="0054485A" w:rsidRDefault="00A02DD0" w:rsidP="00A02DD0">
            <w:pPr>
              <w:rPr>
                <w:rFonts w:ascii="Roboto" w:hAnsi="Roboto"/>
                <w:b/>
                <w:bCs/>
                <w:lang w:val="en-US"/>
              </w:rPr>
            </w:pPr>
          </w:p>
        </w:tc>
      </w:tr>
      <w:tr w:rsidR="009B3EEA" w14:paraId="3097BD9A" w14:textId="77777777" w:rsidTr="00F05196">
        <w:trPr>
          <w:trHeight w:val="251"/>
        </w:trPr>
        <w:tc>
          <w:tcPr>
            <w:tcW w:w="11340" w:type="dxa"/>
            <w:gridSpan w:val="9"/>
          </w:tcPr>
          <w:p w14:paraId="2FA38E52" w14:textId="1D96A8E2" w:rsidR="009B3EEA" w:rsidRPr="00261034" w:rsidRDefault="00FE42F9" w:rsidP="00BB332E">
            <w:pPr>
              <w:tabs>
                <w:tab w:val="left" w:pos="7422"/>
              </w:tabs>
              <w:spacing w:line="360" w:lineRule="auto"/>
              <w:rPr>
                <w:b/>
                <w:bCs/>
                <w:sz w:val="20"/>
                <w:szCs w:val="20"/>
                <w:lang w:val="en-US"/>
              </w:rPr>
            </w:pPr>
            <w:r>
              <w:rPr>
                <w:rFonts w:ascii="Roboto" w:hAnsi="Roboto"/>
                <w:b/>
                <w:bCs/>
                <w:color w:val="262626" w:themeColor="text1" w:themeTint="D9"/>
                <w:lang w:val="en-US"/>
              </w:rPr>
              <w:t>Junior Business Analyst</w:t>
            </w:r>
            <w:r w:rsidR="00BB332E">
              <w:rPr>
                <w:rFonts w:ascii="Roboto" w:hAnsi="Roboto"/>
                <w:b/>
                <w:bCs/>
                <w:color w:val="262626" w:themeColor="text1" w:themeTint="D9"/>
                <w:lang w:val="en-US"/>
              </w:rPr>
              <w:tab/>
            </w:r>
          </w:p>
        </w:tc>
      </w:tr>
      <w:tr w:rsidR="00F13C9F" w14:paraId="28A25B56" w14:textId="5FEDCE1A" w:rsidTr="00996C09">
        <w:trPr>
          <w:trHeight w:val="251"/>
        </w:trPr>
        <w:tc>
          <w:tcPr>
            <w:tcW w:w="7604" w:type="dxa"/>
            <w:gridSpan w:val="5"/>
          </w:tcPr>
          <w:p w14:paraId="27CE1903" w14:textId="45D411C2" w:rsidR="00F13C9F" w:rsidRPr="008C1A2D" w:rsidRDefault="00FE42F9" w:rsidP="00966817">
            <w:pPr>
              <w:rPr>
                <w:rFonts w:ascii="Roboto" w:hAnsi="Roboto"/>
                <w:b/>
                <w:bCs/>
                <w:color w:val="262626" w:themeColor="text1" w:themeTint="D9"/>
                <w:lang w:val="en-US"/>
              </w:rPr>
            </w:pPr>
            <w:r>
              <w:rPr>
                <w:rFonts w:ascii="Roboto" w:hAnsi="Roboto"/>
                <w:color w:val="595959" w:themeColor="text1" w:themeTint="A6"/>
                <w:lang w:val="en-US"/>
              </w:rPr>
              <w:t>REED ACCOUNTANCY</w:t>
            </w:r>
            <w:r w:rsidR="00F13C9F" w:rsidRPr="008C1A2D">
              <w:rPr>
                <w:rFonts w:ascii="Roboto" w:hAnsi="Roboto"/>
                <w:color w:val="595959" w:themeColor="text1" w:themeTint="A6"/>
                <w:lang w:val="en-US"/>
              </w:rPr>
              <w:t xml:space="preserve">, </w:t>
            </w:r>
            <w:r>
              <w:rPr>
                <w:rFonts w:ascii="Roboto" w:hAnsi="Roboto"/>
                <w:color w:val="595959" w:themeColor="text1" w:themeTint="A6"/>
                <w:lang w:val="en-US"/>
              </w:rPr>
              <w:t>Coventry</w:t>
            </w:r>
          </w:p>
        </w:tc>
        <w:tc>
          <w:tcPr>
            <w:tcW w:w="3736" w:type="dxa"/>
            <w:gridSpan w:val="4"/>
            <w:vAlign w:val="center"/>
          </w:tcPr>
          <w:p w14:paraId="4108A1B9" w14:textId="243B3B5D" w:rsidR="00F13C9F" w:rsidRPr="008C1A2D" w:rsidRDefault="00FE42F9" w:rsidP="00F13C9F">
            <w:pPr>
              <w:jc w:val="right"/>
              <w:rPr>
                <w:rFonts w:ascii="Roboto" w:hAnsi="Roboto"/>
                <w:b/>
                <w:bCs/>
                <w:color w:val="262626" w:themeColor="text1" w:themeTint="D9"/>
                <w:lang w:val="en-US"/>
              </w:rPr>
            </w:pPr>
            <w:r>
              <w:rPr>
                <w:rFonts w:ascii="Roboto" w:hAnsi="Roboto"/>
                <w:color w:val="A6A6A6" w:themeColor="background1" w:themeShade="A6"/>
                <w:sz w:val="20"/>
                <w:szCs w:val="20"/>
                <w:lang w:val="en-US"/>
              </w:rPr>
              <w:t xml:space="preserve">September </w:t>
            </w:r>
            <w:r w:rsidR="00F13C9F" w:rsidRPr="003F1C82">
              <w:rPr>
                <w:rFonts w:ascii="Roboto" w:hAnsi="Roboto"/>
                <w:color w:val="A6A6A6" w:themeColor="background1" w:themeShade="A6"/>
                <w:sz w:val="20"/>
                <w:szCs w:val="20"/>
                <w:lang w:val="en-US"/>
              </w:rPr>
              <w:t>20</w:t>
            </w:r>
            <w:r w:rsidR="00AD393E">
              <w:rPr>
                <w:rFonts w:ascii="Roboto" w:hAnsi="Roboto"/>
                <w:color w:val="A6A6A6" w:themeColor="background1" w:themeShade="A6"/>
                <w:sz w:val="20"/>
                <w:szCs w:val="20"/>
                <w:lang w:val="en-US"/>
              </w:rPr>
              <w:t>XX</w:t>
            </w:r>
            <w:r w:rsidR="00F13C9F" w:rsidRPr="003F1C82">
              <w:rPr>
                <w:rFonts w:ascii="Roboto" w:hAnsi="Roboto" w:cstheme="minorBidi"/>
                <w:color w:val="A6A6A6" w:themeColor="background1" w:themeShade="A6"/>
                <w:sz w:val="20"/>
                <w:szCs w:val="20"/>
                <w:lang w:val="en-US"/>
              </w:rPr>
              <w:t>–</w:t>
            </w:r>
            <w:r w:rsidR="00CD49E9">
              <w:rPr>
                <w:rFonts w:ascii="Roboto" w:hAnsi="Roboto"/>
                <w:color w:val="A6A6A6" w:themeColor="background1" w:themeShade="A6"/>
                <w:sz w:val="20"/>
                <w:szCs w:val="20"/>
                <w:lang w:val="en-US"/>
              </w:rPr>
              <w:t>January</w:t>
            </w:r>
            <w:r>
              <w:rPr>
                <w:rFonts w:ascii="Roboto" w:hAnsi="Roboto"/>
                <w:color w:val="A6A6A6" w:themeColor="background1" w:themeShade="A6"/>
                <w:sz w:val="20"/>
                <w:szCs w:val="20"/>
                <w:lang w:val="en-US"/>
              </w:rPr>
              <w:t xml:space="preserve"> </w:t>
            </w:r>
            <w:r w:rsidR="00F13C9F" w:rsidRPr="003F1C82">
              <w:rPr>
                <w:rFonts w:ascii="Roboto" w:hAnsi="Roboto"/>
                <w:color w:val="A6A6A6" w:themeColor="background1" w:themeShade="A6"/>
                <w:sz w:val="20"/>
                <w:szCs w:val="20"/>
                <w:lang w:val="en-US"/>
              </w:rPr>
              <w:t>20</w:t>
            </w:r>
            <w:r w:rsidR="00AD393E">
              <w:rPr>
                <w:rFonts w:ascii="Roboto" w:hAnsi="Roboto"/>
                <w:color w:val="A6A6A6" w:themeColor="background1" w:themeShade="A6"/>
                <w:sz w:val="20"/>
                <w:szCs w:val="20"/>
                <w:lang w:val="en-US"/>
              </w:rPr>
              <w:t>XX</w:t>
            </w:r>
          </w:p>
        </w:tc>
      </w:tr>
      <w:tr w:rsidR="00966817" w14:paraId="48741B47" w14:textId="77777777" w:rsidTr="00F05196">
        <w:trPr>
          <w:trHeight w:val="61"/>
        </w:trPr>
        <w:tc>
          <w:tcPr>
            <w:tcW w:w="11340" w:type="dxa"/>
            <w:gridSpan w:val="9"/>
          </w:tcPr>
          <w:p w14:paraId="5CA531CB" w14:textId="77777777" w:rsidR="00966817" w:rsidRPr="00F13C9F" w:rsidRDefault="00966817" w:rsidP="00966817">
            <w:pPr>
              <w:rPr>
                <w:rFonts w:ascii="Roboto Slab" w:hAnsi="Roboto Slab"/>
                <w:b/>
                <w:bCs/>
                <w:sz w:val="16"/>
                <w:szCs w:val="16"/>
                <w:lang w:val="en-US"/>
              </w:rPr>
            </w:pPr>
          </w:p>
        </w:tc>
      </w:tr>
      <w:tr w:rsidR="00F13C9F" w14:paraId="7D8E63FD" w14:textId="77777777" w:rsidTr="0054485A">
        <w:trPr>
          <w:trHeight w:val="1836"/>
        </w:trPr>
        <w:tc>
          <w:tcPr>
            <w:tcW w:w="11340" w:type="dxa"/>
            <w:gridSpan w:val="9"/>
          </w:tcPr>
          <w:p w14:paraId="39586B9B" w14:textId="6868771B" w:rsidR="00FE42F9" w:rsidRDefault="00FE42F9" w:rsidP="00996C09">
            <w:pPr>
              <w:pStyle w:val="ListParagraph"/>
              <w:numPr>
                <w:ilvl w:val="0"/>
                <w:numId w:val="1"/>
              </w:numPr>
              <w:tabs>
                <w:tab w:val="left" w:pos="0"/>
              </w:tabs>
              <w:ind w:left="357" w:hanging="323"/>
              <w:rPr>
                <w:rFonts w:ascii="Roboto" w:hAnsi="Roboto"/>
                <w:color w:val="595959" w:themeColor="text1" w:themeTint="A6"/>
              </w:rPr>
            </w:pPr>
            <w:r w:rsidRPr="00FE42F9">
              <w:rPr>
                <w:rFonts w:ascii="Roboto" w:hAnsi="Roboto"/>
                <w:color w:val="595959" w:themeColor="text1" w:themeTint="A6"/>
              </w:rPr>
              <w:t>Assisted Project Manager in analysing business processes and identifying opportunities for improvement</w:t>
            </w:r>
          </w:p>
          <w:p w14:paraId="0AAE30C3" w14:textId="77777777" w:rsidR="00996C09" w:rsidRPr="00996C09" w:rsidRDefault="00996C09" w:rsidP="00996C09">
            <w:pPr>
              <w:tabs>
                <w:tab w:val="left" w:pos="0"/>
              </w:tabs>
              <w:ind w:left="34"/>
              <w:rPr>
                <w:rFonts w:ascii="Roboto" w:eastAsiaTheme="minorEastAsia" w:hAnsi="Roboto"/>
                <w:color w:val="595959" w:themeColor="text1" w:themeTint="A6"/>
                <w:sz w:val="10"/>
                <w:szCs w:val="10"/>
              </w:rPr>
            </w:pPr>
          </w:p>
          <w:p w14:paraId="1024F1BA" w14:textId="3C4CE3B5" w:rsidR="00FE42F9" w:rsidRDefault="00FE42F9" w:rsidP="00996C09">
            <w:pPr>
              <w:pStyle w:val="ListParagraph"/>
              <w:numPr>
                <w:ilvl w:val="0"/>
                <w:numId w:val="1"/>
              </w:numPr>
              <w:tabs>
                <w:tab w:val="left" w:pos="0"/>
              </w:tabs>
              <w:ind w:left="357" w:hanging="323"/>
              <w:rPr>
                <w:rFonts w:ascii="Roboto" w:hAnsi="Roboto"/>
                <w:color w:val="595959" w:themeColor="text1" w:themeTint="A6"/>
              </w:rPr>
            </w:pPr>
            <w:r w:rsidRPr="00FE42F9">
              <w:rPr>
                <w:rFonts w:ascii="Roboto" w:hAnsi="Roboto"/>
                <w:color w:val="595959" w:themeColor="text1" w:themeTint="A6"/>
              </w:rPr>
              <w:t>Gathered and interpreted complex data to inform decision making and drive operational efficiency</w:t>
            </w:r>
          </w:p>
          <w:p w14:paraId="6CC85F6F" w14:textId="77777777" w:rsidR="00996C09" w:rsidRPr="00996C09" w:rsidRDefault="00996C09" w:rsidP="00996C09">
            <w:pPr>
              <w:tabs>
                <w:tab w:val="left" w:pos="0"/>
              </w:tabs>
              <w:rPr>
                <w:rFonts w:ascii="Roboto" w:eastAsiaTheme="minorEastAsia" w:hAnsi="Roboto"/>
                <w:color w:val="595959" w:themeColor="text1" w:themeTint="A6"/>
                <w:sz w:val="10"/>
                <w:szCs w:val="10"/>
              </w:rPr>
            </w:pPr>
          </w:p>
          <w:p w14:paraId="745A2CEE" w14:textId="76FB2C84" w:rsidR="00FE42F9" w:rsidRDefault="00FE42F9" w:rsidP="00996C09">
            <w:pPr>
              <w:pStyle w:val="ListParagraph"/>
              <w:numPr>
                <w:ilvl w:val="0"/>
                <w:numId w:val="1"/>
              </w:numPr>
              <w:tabs>
                <w:tab w:val="left" w:pos="0"/>
              </w:tabs>
              <w:ind w:left="357" w:hanging="323"/>
              <w:rPr>
                <w:rFonts w:ascii="Roboto" w:hAnsi="Roboto"/>
                <w:color w:val="595959" w:themeColor="text1" w:themeTint="A6"/>
              </w:rPr>
            </w:pPr>
            <w:r w:rsidRPr="00FE42F9">
              <w:rPr>
                <w:rFonts w:ascii="Roboto" w:hAnsi="Roboto"/>
                <w:color w:val="595959" w:themeColor="text1" w:themeTint="A6"/>
              </w:rPr>
              <w:t>Wrote reports and presentations to effectively communicate findings to stakeholders</w:t>
            </w:r>
          </w:p>
          <w:p w14:paraId="1CE7C342" w14:textId="77777777" w:rsidR="00996C09" w:rsidRPr="00996C09" w:rsidRDefault="00996C09" w:rsidP="00996C09">
            <w:pPr>
              <w:tabs>
                <w:tab w:val="left" w:pos="0"/>
              </w:tabs>
              <w:rPr>
                <w:rFonts w:ascii="Roboto" w:eastAsiaTheme="minorEastAsia" w:hAnsi="Roboto"/>
                <w:color w:val="595959" w:themeColor="text1" w:themeTint="A6"/>
                <w:sz w:val="10"/>
                <w:szCs w:val="10"/>
              </w:rPr>
            </w:pPr>
          </w:p>
          <w:p w14:paraId="5CC7F1A6" w14:textId="1A623B4D" w:rsidR="00F13C9F" w:rsidRPr="00FE42F9" w:rsidRDefault="00FE42F9" w:rsidP="00996C09">
            <w:pPr>
              <w:pStyle w:val="ListParagraph"/>
              <w:numPr>
                <w:ilvl w:val="0"/>
                <w:numId w:val="1"/>
              </w:numPr>
              <w:tabs>
                <w:tab w:val="left" w:pos="0"/>
              </w:tabs>
              <w:ind w:left="357" w:hanging="323"/>
              <w:rPr>
                <w:rFonts w:ascii="Roboto" w:hAnsi="Roboto"/>
                <w:color w:val="595959" w:themeColor="text1" w:themeTint="A6"/>
              </w:rPr>
            </w:pPr>
            <w:r w:rsidRPr="00FE42F9">
              <w:rPr>
                <w:rFonts w:ascii="Roboto" w:hAnsi="Roboto"/>
                <w:color w:val="595959" w:themeColor="text1" w:themeTint="A6"/>
              </w:rPr>
              <w:t>Supported clients with systems configuration, maintaining customer satisfaction levels of 90%</w:t>
            </w:r>
            <w:r w:rsidR="0054485A">
              <w:rPr>
                <w:rFonts w:ascii="Roboto" w:hAnsi="Roboto"/>
                <w:color w:val="595959" w:themeColor="text1" w:themeTint="A6"/>
              </w:rPr>
              <w:t>+</w:t>
            </w:r>
          </w:p>
        </w:tc>
      </w:tr>
      <w:tr w:rsidR="005A22B3" w14:paraId="259FF9BE" w14:textId="77777777" w:rsidTr="00F05196">
        <w:trPr>
          <w:trHeight w:val="182"/>
        </w:trPr>
        <w:tc>
          <w:tcPr>
            <w:tcW w:w="11340" w:type="dxa"/>
            <w:gridSpan w:val="9"/>
          </w:tcPr>
          <w:p w14:paraId="2C932FDD" w14:textId="77777777" w:rsidR="005A22B3" w:rsidRPr="00F13C9F" w:rsidRDefault="005A22B3" w:rsidP="005A22B3">
            <w:pPr>
              <w:rPr>
                <w:rFonts w:ascii="Roboto" w:hAnsi="Roboto"/>
                <w:color w:val="595959" w:themeColor="text1" w:themeTint="A6"/>
                <w:lang w:val="en-US"/>
              </w:rPr>
            </w:pPr>
          </w:p>
        </w:tc>
      </w:tr>
      <w:tr w:rsidR="00BB332E" w14:paraId="5D135ED1" w14:textId="77777777" w:rsidTr="00F05196">
        <w:trPr>
          <w:trHeight w:val="585"/>
        </w:trPr>
        <w:tc>
          <w:tcPr>
            <w:tcW w:w="11340" w:type="dxa"/>
            <w:gridSpan w:val="9"/>
            <w:shd w:val="clear" w:color="auto" w:fill="0D0D0D"/>
            <w:vAlign w:val="center"/>
          </w:tcPr>
          <w:p w14:paraId="10064F0D" w14:textId="76EE8F0F" w:rsidR="00BB332E" w:rsidRPr="00BB332E" w:rsidRDefault="00BB332E" w:rsidP="00BB332E">
            <w:pPr>
              <w:ind w:left="170"/>
              <w:rPr>
                <w:rFonts w:ascii="Roboto" w:hAnsi="Roboto"/>
                <w:color w:val="595959" w:themeColor="text1" w:themeTint="A6"/>
                <w:sz w:val="20"/>
                <w:szCs w:val="20"/>
                <w:lang w:val="en-US"/>
              </w:rPr>
            </w:pPr>
            <w:r w:rsidRPr="00BB332E">
              <w:rPr>
                <w:rFonts w:ascii="Roboto" w:hAnsi="Roboto"/>
                <w:color w:val="A6A6A6" w:themeColor="background1" w:themeShade="A6"/>
                <w:sz w:val="28"/>
                <w:szCs w:val="28"/>
                <w:lang w:val="en-US"/>
              </w:rPr>
              <w:t>E</w:t>
            </w:r>
            <w:r>
              <w:rPr>
                <w:rFonts w:ascii="Roboto" w:hAnsi="Roboto"/>
                <w:color w:val="A6A6A6" w:themeColor="background1" w:themeShade="A6"/>
                <w:sz w:val="28"/>
                <w:szCs w:val="28"/>
                <w:lang w:val="en-US"/>
              </w:rPr>
              <w:t>ducation</w:t>
            </w:r>
          </w:p>
        </w:tc>
      </w:tr>
      <w:tr w:rsidR="00BB332E" w14:paraId="6EC5B1AF" w14:textId="77777777" w:rsidTr="00F05196">
        <w:trPr>
          <w:trHeight w:val="94"/>
        </w:trPr>
        <w:tc>
          <w:tcPr>
            <w:tcW w:w="11340" w:type="dxa"/>
            <w:gridSpan w:val="9"/>
          </w:tcPr>
          <w:p w14:paraId="49D440C5" w14:textId="0D8E42B8" w:rsidR="00BB332E" w:rsidRPr="00CD49E9" w:rsidRDefault="00BB332E" w:rsidP="00BB332E">
            <w:pPr>
              <w:rPr>
                <w:rFonts w:ascii="Roboto" w:hAnsi="Roboto"/>
                <w:color w:val="595959" w:themeColor="text1" w:themeTint="A6"/>
                <w:lang w:val="en-US"/>
              </w:rPr>
            </w:pPr>
          </w:p>
        </w:tc>
      </w:tr>
      <w:tr w:rsidR="00BB332E" w14:paraId="5C5ADE2B" w14:textId="0FBA3788" w:rsidTr="00996C09">
        <w:trPr>
          <w:trHeight w:val="396"/>
        </w:trPr>
        <w:tc>
          <w:tcPr>
            <w:tcW w:w="7927" w:type="dxa"/>
            <w:gridSpan w:val="6"/>
          </w:tcPr>
          <w:p w14:paraId="67344C2A" w14:textId="4E4ABC1B" w:rsidR="00BB332E" w:rsidRPr="00996C09" w:rsidRDefault="00996C09" w:rsidP="00BB332E">
            <w:pPr>
              <w:rPr>
                <w:rFonts w:ascii="Roboto" w:hAnsi="Roboto"/>
                <w:color w:val="595959" w:themeColor="text1" w:themeTint="A6"/>
                <w:sz w:val="20"/>
                <w:szCs w:val="20"/>
                <w:lang w:val="en-US"/>
              </w:rPr>
            </w:pPr>
            <w:r>
              <w:rPr>
                <w:rFonts w:ascii="Roboto" w:hAnsi="Roboto"/>
                <w:b/>
                <w:bCs/>
                <w:lang w:val="en-US"/>
              </w:rPr>
              <w:t>The University of Manchester</w:t>
            </w:r>
            <w:r w:rsidR="00CD49E9">
              <w:rPr>
                <w:rFonts w:ascii="Roboto" w:hAnsi="Roboto"/>
                <w:b/>
                <w:bCs/>
                <w:lang w:val="en-US"/>
              </w:rPr>
              <w:t xml:space="preserve"> </w:t>
            </w:r>
            <w:r w:rsidR="00CD49E9" w:rsidRPr="00CD49E9">
              <w:rPr>
                <w:rFonts w:ascii="Roboto" w:hAnsi="Roboto"/>
                <w:lang w:val="en-US"/>
              </w:rPr>
              <w:t>—</w:t>
            </w:r>
            <w:r w:rsidR="00CD49E9">
              <w:rPr>
                <w:rFonts w:ascii="Roboto" w:hAnsi="Roboto"/>
                <w:b/>
                <w:bCs/>
                <w:lang w:val="en-US"/>
              </w:rPr>
              <w:t xml:space="preserve"> </w:t>
            </w:r>
            <w:r w:rsidR="00CD49E9" w:rsidRPr="008C1A2D">
              <w:rPr>
                <w:rFonts w:ascii="Roboto" w:hAnsi="Roboto"/>
              </w:rPr>
              <w:t>B</w:t>
            </w:r>
            <w:r w:rsidR="00CD49E9">
              <w:rPr>
                <w:rFonts w:ascii="Roboto" w:hAnsi="Roboto"/>
                <w:lang w:val="en-US"/>
              </w:rPr>
              <w:t>S</w:t>
            </w:r>
            <w:r w:rsidR="00CD49E9" w:rsidRPr="008C1A2D">
              <w:rPr>
                <w:rFonts w:ascii="Roboto" w:hAnsi="Roboto"/>
              </w:rPr>
              <w:t xml:space="preserve"> (Hons) </w:t>
            </w:r>
            <w:r w:rsidR="00CD49E9">
              <w:rPr>
                <w:rFonts w:ascii="Roboto" w:hAnsi="Roboto"/>
                <w:lang w:val="en-US"/>
              </w:rPr>
              <w:t>Computer Science (1</w:t>
            </w:r>
            <w:r w:rsidR="00CD49E9" w:rsidRPr="00CD49E9">
              <w:rPr>
                <w:rFonts w:ascii="Roboto" w:hAnsi="Roboto"/>
                <w:vertAlign w:val="superscript"/>
                <w:lang w:val="en-US"/>
              </w:rPr>
              <w:t>st</w:t>
            </w:r>
            <w:r w:rsidR="00CD49E9" w:rsidRPr="00CD49E9">
              <w:rPr>
                <w:rFonts w:ascii="Roboto" w:hAnsi="Roboto"/>
                <w:lang w:val="en-US"/>
              </w:rPr>
              <w:t>)</w:t>
            </w:r>
          </w:p>
        </w:tc>
        <w:tc>
          <w:tcPr>
            <w:tcW w:w="3413" w:type="dxa"/>
            <w:gridSpan w:val="3"/>
            <w:vAlign w:val="center"/>
          </w:tcPr>
          <w:p w14:paraId="75F11B58" w14:textId="031D8DBB" w:rsidR="00BB332E" w:rsidRPr="00BB332E" w:rsidRDefault="00CD49E9" w:rsidP="00BB332E">
            <w:pPr>
              <w:jc w:val="right"/>
              <w:rPr>
                <w:rFonts w:ascii="Roboto" w:hAnsi="Roboto"/>
                <w:color w:val="595959" w:themeColor="text1" w:themeTint="A6"/>
                <w:sz w:val="20"/>
                <w:szCs w:val="20"/>
                <w:lang w:val="en-US"/>
              </w:rPr>
            </w:pPr>
            <w:r>
              <w:rPr>
                <w:rFonts w:ascii="Roboto" w:hAnsi="Roboto"/>
                <w:color w:val="A6A6A6" w:themeColor="background1" w:themeShade="A6"/>
                <w:sz w:val="20"/>
                <w:szCs w:val="20"/>
                <w:lang w:val="en-US"/>
              </w:rPr>
              <w:t>July</w:t>
            </w:r>
            <w:r w:rsidR="00BB332E" w:rsidRPr="008C1A2D">
              <w:rPr>
                <w:rFonts w:ascii="Roboto" w:hAnsi="Roboto"/>
                <w:color w:val="A6A6A6" w:themeColor="background1" w:themeShade="A6"/>
                <w:sz w:val="20"/>
                <w:szCs w:val="20"/>
                <w:lang w:val="en-US"/>
              </w:rPr>
              <w:t xml:space="preserve"> 20</w:t>
            </w:r>
            <w:r w:rsidR="00AD393E">
              <w:rPr>
                <w:rFonts w:ascii="Roboto" w:hAnsi="Roboto"/>
                <w:color w:val="A6A6A6" w:themeColor="background1" w:themeShade="A6"/>
                <w:sz w:val="20"/>
                <w:szCs w:val="20"/>
                <w:lang w:val="en-US"/>
              </w:rPr>
              <w:t>XX</w:t>
            </w:r>
          </w:p>
        </w:tc>
      </w:tr>
      <w:tr w:rsidR="00BB332E" w14:paraId="37046F9E" w14:textId="77777777" w:rsidTr="00CD49E9">
        <w:trPr>
          <w:trHeight w:val="100"/>
        </w:trPr>
        <w:tc>
          <w:tcPr>
            <w:tcW w:w="11340" w:type="dxa"/>
            <w:gridSpan w:val="9"/>
          </w:tcPr>
          <w:p w14:paraId="562A7CD9" w14:textId="08BB3E27" w:rsidR="00BB332E" w:rsidRPr="00EA07CD" w:rsidRDefault="00BB332E" w:rsidP="00BB332E">
            <w:pPr>
              <w:rPr>
                <w:rFonts w:ascii="Roboto" w:hAnsi="Roboto"/>
                <w:b/>
                <w:bCs/>
              </w:rPr>
            </w:pPr>
          </w:p>
        </w:tc>
      </w:tr>
      <w:tr w:rsidR="00BB332E" w14:paraId="59F4852D" w14:textId="77777777" w:rsidTr="00F05196">
        <w:trPr>
          <w:trHeight w:val="459"/>
        </w:trPr>
        <w:tc>
          <w:tcPr>
            <w:tcW w:w="11340" w:type="dxa"/>
            <w:gridSpan w:val="9"/>
            <w:shd w:val="clear" w:color="auto" w:fill="0D0D0D"/>
            <w:vAlign w:val="center"/>
          </w:tcPr>
          <w:p w14:paraId="4B1E06B7" w14:textId="04E51C03" w:rsidR="00BB332E" w:rsidRPr="00BB332E" w:rsidRDefault="00BB332E" w:rsidP="00BB332E">
            <w:pPr>
              <w:ind w:left="170"/>
              <w:rPr>
                <w:rFonts w:ascii="Roboto" w:hAnsi="Roboto"/>
                <w:color w:val="595959" w:themeColor="text1" w:themeTint="A6"/>
                <w:sz w:val="20"/>
                <w:szCs w:val="20"/>
                <w:lang w:val="en-US"/>
              </w:rPr>
            </w:pPr>
            <w:r>
              <w:rPr>
                <w:rFonts w:ascii="Roboto" w:hAnsi="Roboto"/>
                <w:color w:val="A6A6A6" w:themeColor="background1" w:themeShade="A6"/>
                <w:sz w:val="28"/>
                <w:szCs w:val="28"/>
                <w:lang w:val="en-US"/>
              </w:rPr>
              <w:t>Additional Skills</w:t>
            </w:r>
          </w:p>
        </w:tc>
      </w:tr>
      <w:tr w:rsidR="00BB332E" w14:paraId="08ED5197" w14:textId="77777777" w:rsidTr="00F05196">
        <w:trPr>
          <w:trHeight w:val="94"/>
        </w:trPr>
        <w:tc>
          <w:tcPr>
            <w:tcW w:w="11340" w:type="dxa"/>
            <w:gridSpan w:val="9"/>
          </w:tcPr>
          <w:p w14:paraId="6F2210D9" w14:textId="77777777" w:rsidR="00BB332E" w:rsidRPr="00CD49E9" w:rsidRDefault="00BB332E" w:rsidP="00BB332E">
            <w:pPr>
              <w:rPr>
                <w:rFonts w:ascii="Roboto" w:hAnsi="Roboto"/>
                <w:color w:val="595959" w:themeColor="text1" w:themeTint="A6"/>
                <w:lang w:val="en-US"/>
              </w:rPr>
            </w:pPr>
          </w:p>
        </w:tc>
      </w:tr>
      <w:tr w:rsidR="00BB332E" w14:paraId="48F977BC" w14:textId="77777777" w:rsidTr="00F05196">
        <w:trPr>
          <w:trHeight w:val="396"/>
        </w:trPr>
        <w:tc>
          <w:tcPr>
            <w:tcW w:w="11340" w:type="dxa"/>
            <w:gridSpan w:val="9"/>
          </w:tcPr>
          <w:p w14:paraId="1B0925BD" w14:textId="7A5292F2" w:rsidR="00BB332E" w:rsidRPr="0054485A" w:rsidRDefault="00996C09" w:rsidP="0054485A">
            <w:pPr>
              <w:tabs>
                <w:tab w:val="left" w:pos="0"/>
              </w:tabs>
              <w:spacing w:after="200"/>
              <w:rPr>
                <w:rFonts w:ascii="Roboto" w:hAnsi="Roboto"/>
                <w:color w:val="595959" w:themeColor="text1" w:themeTint="A6"/>
              </w:rPr>
            </w:pPr>
            <w:r w:rsidRPr="0054485A">
              <w:rPr>
                <w:rFonts w:ascii="Roboto" w:hAnsi="Roboto"/>
                <w:color w:val="595959" w:themeColor="text1" w:themeTint="A6"/>
              </w:rPr>
              <w:t>Database management systems (Improvado, Microsoft SQL Server)</w:t>
            </w:r>
            <w:r w:rsidR="0054485A">
              <w:rPr>
                <w:rFonts w:ascii="Roboto" w:hAnsi="Roboto"/>
                <w:color w:val="595959" w:themeColor="text1" w:themeTint="A6"/>
              </w:rPr>
              <w:t xml:space="preserve">, </w:t>
            </w:r>
            <w:r w:rsidRPr="0054485A">
              <w:rPr>
                <w:rFonts w:ascii="Roboto" w:hAnsi="Roboto"/>
                <w:color w:val="595959" w:themeColor="text1" w:themeTint="A6"/>
              </w:rPr>
              <w:t>Project management software (Wrike and AtTask)</w:t>
            </w:r>
            <w:r w:rsidR="0054485A">
              <w:rPr>
                <w:rFonts w:ascii="Roboto" w:hAnsi="Roboto"/>
                <w:color w:val="595959" w:themeColor="text1" w:themeTint="A6"/>
              </w:rPr>
              <w:t xml:space="preserve">, </w:t>
            </w:r>
            <w:r w:rsidRPr="0054485A">
              <w:rPr>
                <w:rFonts w:ascii="Roboto" w:hAnsi="Roboto"/>
                <w:color w:val="595959" w:themeColor="text1" w:themeTint="A6"/>
              </w:rPr>
              <w:t>EDI standards and processing</w:t>
            </w:r>
            <w:r w:rsidR="0054485A">
              <w:rPr>
                <w:rFonts w:ascii="Roboto" w:hAnsi="Roboto"/>
                <w:color w:val="595959" w:themeColor="text1" w:themeTint="A6"/>
              </w:rPr>
              <w:t xml:space="preserve">, </w:t>
            </w:r>
            <w:r w:rsidRPr="0054485A">
              <w:rPr>
                <w:rFonts w:ascii="Roboto" w:hAnsi="Roboto"/>
                <w:color w:val="595959" w:themeColor="text1" w:themeTint="A6"/>
              </w:rPr>
              <w:t>Agile software development methodology</w:t>
            </w:r>
          </w:p>
        </w:tc>
      </w:tr>
      <w:tr w:rsidR="00BB332E" w14:paraId="6E07602C" w14:textId="77777777" w:rsidTr="00F05196">
        <w:trPr>
          <w:trHeight w:val="396"/>
        </w:trPr>
        <w:tc>
          <w:tcPr>
            <w:tcW w:w="11340" w:type="dxa"/>
            <w:gridSpan w:val="9"/>
          </w:tcPr>
          <w:p w14:paraId="1E59AEB5" w14:textId="2EBB3EF1" w:rsidR="00BB332E" w:rsidRDefault="00BB332E" w:rsidP="00BB332E">
            <w:pPr>
              <w:pStyle w:val="NormalWeb"/>
              <w:spacing w:before="0" w:beforeAutospacing="0" w:after="0" w:afterAutospacing="0"/>
              <w:ind w:right="800"/>
              <w:rPr>
                <w:rFonts w:ascii="Poppins" w:hAnsi="Poppins" w:cs="Poppins"/>
                <w:b/>
                <w:bCs/>
                <w:color w:val="000000"/>
                <w:sz w:val="40"/>
                <w:szCs w:val="40"/>
              </w:rPr>
            </w:pPr>
          </w:p>
          <w:p w14:paraId="606A73F2" w14:textId="77777777" w:rsidR="00BB332E" w:rsidRDefault="00BB332E" w:rsidP="00BB332E">
            <w:pPr>
              <w:pStyle w:val="NormalWeb"/>
              <w:spacing w:before="0" w:beforeAutospacing="0" w:after="0" w:afterAutospacing="0"/>
              <w:ind w:right="800"/>
              <w:rPr>
                <w:rFonts w:ascii="Poppins" w:hAnsi="Poppins" w:cs="Poppins"/>
                <w:b/>
                <w:bCs/>
                <w:color w:val="000000"/>
                <w:sz w:val="40"/>
                <w:szCs w:val="40"/>
              </w:rPr>
            </w:pPr>
          </w:p>
          <w:p w14:paraId="71901344" w14:textId="77777777" w:rsidR="00BB332E" w:rsidRDefault="00BB332E" w:rsidP="00BB332E">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drawing>
                <wp:inline distT="0" distB="0" distL="0" distR="0" wp14:anchorId="04545B8A" wp14:editId="334860CD">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10790" cy="228600"/>
                          </a:xfrm>
                          <a:prstGeom prst="rect">
                            <a:avLst/>
                          </a:prstGeom>
                        </pic:spPr>
                      </pic:pic>
                    </a:graphicData>
                  </a:graphic>
                </wp:inline>
              </w:drawing>
            </w:r>
          </w:p>
          <w:p w14:paraId="3F401CC7" w14:textId="77777777" w:rsidR="00BB332E" w:rsidRDefault="00BB332E" w:rsidP="00BB332E">
            <w:pPr>
              <w:pStyle w:val="NormalWeb"/>
              <w:spacing w:before="0" w:beforeAutospacing="0" w:after="0" w:afterAutospacing="0"/>
              <w:rPr>
                <w:rFonts w:ascii="Poppins" w:hAnsi="Poppins" w:cs="Poppins"/>
                <w:b/>
                <w:bCs/>
                <w:color w:val="000000"/>
                <w:sz w:val="40"/>
                <w:szCs w:val="40"/>
              </w:rPr>
            </w:pPr>
          </w:p>
          <w:p w14:paraId="199CC88D" w14:textId="77777777" w:rsidR="00BB332E" w:rsidRDefault="00BB332E" w:rsidP="00BB332E">
            <w:pPr>
              <w:pStyle w:val="NormalWeb"/>
              <w:spacing w:before="0" w:beforeAutospacing="0" w:after="0" w:afterAutospacing="0"/>
              <w:rPr>
                <w:rFonts w:ascii="Poppins" w:hAnsi="Poppins" w:cs="Poppins"/>
                <w:b/>
                <w:bCs/>
                <w:color w:val="000000"/>
                <w:sz w:val="40"/>
                <w:szCs w:val="40"/>
              </w:rPr>
            </w:pPr>
          </w:p>
          <w:p w14:paraId="2EC67CED" w14:textId="77777777" w:rsidR="00BB332E" w:rsidRPr="009B1E50" w:rsidRDefault="00BB332E" w:rsidP="00BB332E">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0FB35051" w14:textId="77777777" w:rsidR="00BB332E" w:rsidRPr="009B1E50" w:rsidRDefault="00BB332E" w:rsidP="00BB332E">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6D1CDA16" w14:textId="77777777" w:rsidR="00BB332E" w:rsidRPr="00EB4FBF" w:rsidRDefault="00BB332E" w:rsidP="00BB332E">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06E773B5" w14:textId="77777777" w:rsidR="00BB332E" w:rsidRPr="00EB4FBF" w:rsidRDefault="00BB332E" w:rsidP="00BB332E">
            <w:pPr>
              <w:rPr>
                <w:color w:val="404040" w:themeColor="text1" w:themeTint="BF"/>
                <w:sz w:val="20"/>
                <w:szCs w:val="20"/>
              </w:rPr>
            </w:pPr>
          </w:p>
          <w:p w14:paraId="784EA803" w14:textId="77777777" w:rsidR="00BB332E" w:rsidRPr="00EB4FBF" w:rsidRDefault="00BB332E" w:rsidP="00BB332E">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7C90834E" w14:textId="77777777" w:rsidR="00BB332E" w:rsidRPr="00EB4FBF" w:rsidRDefault="00BB332E" w:rsidP="00BB332E">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4F0A503B" w14:textId="77777777" w:rsidR="00BB332E" w:rsidRPr="00AA6360" w:rsidRDefault="00BB332E" w:rsidP="00BB332E">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However, writing an impressive CV isn’t only about the template you use. Make sure your CV also highlights your qualifications, skills, and experience by using our free resources and reading our articles written by certified career coaches:</w:t>
            </w:r>
          </w:p>
          <w:p w14:paraId="59B4BBE0" w14:textId="77777777" w:rsidR="00BB332E" w:rsidRPr="006B5844" w:rsidRDefault="00BB332E" w:rsidP="00BB332E">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Pr="006B5844">
                <w:rPr>
                  <w:rStyle w:val="Hyperlink"/>
                  <w:rFonts w:ascii="Poppins" w:hAnsi="Poppins" w:cs="Poppins"/>
                  <w:color w:val="EF7855"/>
                  <w:sz w:val="20"/>
                  <w:szCs w:val="20"/>
                  <w:u w:val="none"/>
                </w:rPr>
                <w:t>How to write a CV</w:t>
              </w:r>
            </w:hyperlink>
          </w:p>
          <w:p w14:paraId="0598756B" w14:textId="77777777" w:rsidR="00BB332E" w:rsidRPr="006B5844" w:rsidRDefault="00BB332E" w:rsidP="00BB332E">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Pr="006B5844">
                <w:rPr>
                  <w:rStyle w:val="Hyperlink"/>
                  <w:rFonts w:ascii="Poppins" w:hAnsi="Poppins" w:cs="Poppins"/>
                  <w:color w:val="EF7855"/>
                  <w:sz w:val="20"/>
                  <w:szCs w:val="20"/>
                  <w:u w:val="none"/>
                </w:rPr>
                <w:t>CV layout</w:t>
              </w:r>
            </w:hyperlink>
          </w:p>
          <w:p w14:paraId="44DD32B5" w14:textId="77777777" w:rsidR="00BB332E" w:rsidRPr="00EA07CD" w:rsidRDefault="00BB332E" w:rsidP="00BB332E">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Pr="00EA07CD">
                <w:rPr>
                  <w:rStyle w:val="Hyperlink"/>
                  <w:rFonts w:ascii="Poppins" w:hAnsi="Poppins" w:cs="Poppins"/>
                  <w:color w:val="EF7855"/>
                  <w:sz w:val="20"/>
                  <w:szCs w:val="20"/>
                  <w:u w:val="none"/>
                </w:rPr>
                <w:t>CV examples by industry</w:t>
              </w:r>
            </w:hyperlink>
          </w:p>
          <w:p w14:paraId="74EF235E" w14:textId="77777777" w:rsidR="00BB332E" w:rsidRPr="00EA07CD" w:rsidRDefault="00BB332E" w:rsidP="00BB332E">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2" w:history="1">
              <w:r w:rsidRPr="00EA07CD">
                <w:rPr>
                  <w:rStyle w:val="Hyperlink"/>
                  <w:rFonts w:ascii="Poppins" w:hAnsi="Poppins" w:cs="Poppins"/>
                  <w:color w:val="EF7855"/>
                  <w:sz w:val="20"/>
                  <w:szCs w:val="20"/>
                  <w:u w:val="none"/>
                </w:rPr>
                <w:t>CV maker</w:t>
              </w:r>
            </w:hyperlink>
          </w:p>
          <w:p w14:paraId="152CB048" w14:textId="77777777" w:rsidR="00BB332E" w:rsidRPr="00D125A0" w:rsidRDefault="00BB332E" w:rsidP="00BB332E">
            <w:pPr>
              <w:pStyle w:val="NormalWeb"/>
              <w:spacing w:before="0" w:beforeAutospacing="0" w:after="0" w:afterAutospacing="0" w:line="276" w:lineRule="auto"/>
              <w:ind w:left="700" w:right="580"/>
              <w:rPr>
                <w:sz w:val="20"/>
                <w:szCs w:val="20"/>
              </w:rPr>
            </w:pPr>
            <w:r w:rsidRPr="00D125A0">
              <w:rPr>
                <w:rFonts w:ascii="Arial" w:hAnsi="Arial" w:cs="Arial"/>
                <w:color w:val="000000"/>
                <w:sz w:val="20"/>
                <w:szCs w:val="20"/>
              </w:rPr>
              <w:t> </w:t>
            </w:r>
          </w:p>
          <w:p w14:paraId="6E73799E" w14:textId="77777777" w:rsidR="00BB332E" w:rsidRPr="00D125A0" w:rsidRDefault="00BB332E" w:rsidP="00BB332E">
            <w:pPr>
              <w:pStyle w:val="NormalWeb"/>
              <w:spacing w:before="0" w:beforeAutospacing="0" w:after="0" w:afterAutospacing="0" w:line="276" w:lineRule="auto"/>
              <w:ind w:left="700" w:right="580"/>
              <w:rPr>
                <w:color w:val="404040" w:themeColor="text1" w:themeTint="BF"/>
                <w:sz w:val="20"/>
                <w:szCs w:val="20"/>
              </w:rPr>
            </w:pPr>
            <w:r w:rsidRPr="00D125A0">
              <w:rPr>
                <w:rFonts w:ascii="Poppins" w:hAnsi="Poppins" w:cs="Poppins"/>
                <w:color w:val="404040" w:themeColor="text1" w:themeTint="BF"/>
                <w:sz w:val="20"/>
                <w:szCs w:val="20"/>
              </w:rPr>
              <w:t>After you’ve finished writing your CV, download a matching</w:t>
            </w:r>
            <w:r w:rsidRPr="00D125A0">
              <w:rPr>
                <w:rFonts w:ascii="Poppins" w:hAnsi="Poppins" w:cs="Poppins"/>
                <w:color w:val="000000"/>
                <w:sz w:val="20"/>
                <w:szCs w:val="20"/>
              </w:rPr>
              <w:t xml:space="preserve"> </w:t>
            </w:r>
            <w:hyperlink r:id="rId13" w:history="1">
              <w:r w:rsidRPr="00EA07CD">
                <w:rPr>
                  <w:rStyle w:val="Hyperlink"/>
                  <w:rFonts w:ascii="Poppins" w:hAnsi="Poppins" w:cs="Poppins"/>
                  <w:color w:val="EF7855"/>
                  <w:sz w:val="20"/>
                  <w:szCs w:val="20"/>
                  <w:u w:val="none"/>
                </w:rPr>
                <w:t>cover letter template</w:t>
              </w:r>
            </w:hyperlink>
            <w:r w:rsidRPr="00EA07CD">
              <w:rPr>
                <w:rFonts w:ascii="Poppins" w:hAnsi="Poppins" w:cs="Poppins"/>
                <w:color w:val="000000"/>
                <w:sz w:val="20"/>
                <w:szCs w:val="20"/>
              </w:rPr>
              <w:t xml:space="preserve"> </w:t>
            </w:r>
            <w:r w:rsidRPr="00EA07CD">
              <w:rPr>
                <w:rFonts w:ascii="Poppins" w:hAnsi="Poppins" w:cs="Poppins"/>
                <w:color w:val="404040" w:themeColor="text1" w:themeTint="BF"/>
                <w:sz w:val="20"/>
                <w:szCs w:val="20"/>
              </w:rPr>
              <w:t>and</w:t>
            </w:r>
            <w:r w:rsidRPr="00D125A0">
              <w:rPr>
                <w:rFonts w:ascii="Poppins" w:hAnsi="Poppins" w:cs="Poppins"/>
                <w:color w:val="404040" w:themeColor="text1" w:themeTint="BF"/>
                <w:sz w:val="20"/>
                <w:szCs w:val="20"/>
              </w:rPr>
              <w:t xml:space="preserve"> write a cover letter tailored to the position you’re applying for to give your job application an extra boost. </w:t>
            </w:r>
          </w:p>
          <w:p w14:paraId="5F0D9CD4" w14:textId="77777777" w:rsidR="00BB332E" w:rsidRPr="00D125A0" w:rsidRDefault="00BB332E" w:rsidP="00BB332E">
            <w:pPr>
              <w:rPr>
                <w:color w:val="404040" w:themeColor="text1" w:themeTint="BF"/>
                <w:sz w:val="20"/>
                <w:szCs w:val="20"/>
              </w:rPr>
            </w:pPr>
          </w:p>
          <w:p w14:paraId="284669BA" w14:textId="77777777" w:rsidR="00BB332E" w:rsidRPr="00D125A0" w:rsidRDefault="00BB332E" w:rsidP="00BB332E">
            <w:pPr>
              <w:pStyle w:val="NormalWeb"/>
              <w:spacing w:before="0" w:beforeAutospacing="0" w:after="120" w:afterAutospacing="0" w:line="276" w:lineRule="auto"/>
              <w:ind w:left="697" w:right="578"/>
              <w:rPr>
                <w:color w:val="404040" w:themeColor="text1" w:themeTint="BF"/>
                <w:sz w:val="20"/>
                <w:szCs w:val="20"/>
              </w:rPr>
            </w:pPr>
            <w:r w:rsidRPr="00D125A0">
              <w:rPr>
                <w:rFonts w:ascii="Poppins" w:hAnsi="Poppins" w:cs="Poppins"/>
                <w:color w:val="404040" w:themeColor="text1" w:themeTint="BF"/>
                <w:sz w:val="20"/>
                <w:szCs w:val="20"/>
              </w:rPr>
              <w:t xml:space="preserve">Here are some of our most helpful </w:t>
            </w:r>
            <w:hyperlink r:id="rId14" w:history="1">
              <w:r w:rsidRPr="00EA07CD">
                <w:rPr>
                  <w:rStyle w:val="Hyperlink"/>
                  <w:rFonts w:ascii="Poppins" w:hAnsi="Poppins" w:cs="Poppins"/>
                  <w:color w:val="EF7855"/>
                  <w:sz w:val="20"/>
                  <w:szCs w:val="20"/>
                  <w:u w:val="none"/>
                </w:rPr>
                <w:t>cover letter resources</w:t>
              </w:r>
            </w:hyperlink>
            <w:r w:rsidRPr="00EA07CD">
              <w:rPr>
                <w:rFonts w:ascii="Poppins" w:hAnsi="Poppins" w:cs="Poppins"/>
                <w:color w:val="000000"/>
                <w:sz w:val="20"/>
                <w:szCs w:val="20"/>
              </w:rPr>
              <w:t xml:space="preserve"> </w:t>
            </w:r>
            <w:r w:rsidRPr="00EA07CD">
              <w:rPr>
                <w:rFonts w:ascii="Poppins" w:hAnsi="Poppins" w:cs="Poppins"/>
                <w:color w:val="404040" w:themeColor="text1" w:themeTint="BF"/>
                <w:sz w:val="20"/>
                <w:szCs w:val="20"/>
              </w:rPr>
              <w:t>to</w:t>
            </w:r>
            <w:r w:rsidRPr="00D125A0">
              <w:rPr>
                <w:rFonts w:ascii="Poppins" w:hAnsi="Poppins" w:cs="Poppins"/>
                <w:color w:val="404040" w:themeColor="text1" w:themeTint="BF"/>
                <w:sz w:val="20"/>
                <w:szCs w:val="20"/>
              </w:rPr>
              <w:t xml:space="preserve"> help you accomplish that:</w:t>
            </w:r>
          </w:p>
          <w:p w14:paraId="3052CFF3" w14:textId="77777777" w:rsidR="00BB332E" w:rsidRPr="00EA07CD" w:rsidRDefault="00BB332E" w:rsidP="00BB332E">
            <w:pPr>
              <w:pStyle w:val="NormalWeb"/>
              <w:numPr>
                <w:ilvl w:val="0"/>
                <w:numId w:val="3"/>
              </w:numPr>
              <w:tabs>
                <w:tab w:val="clear" w:pos="578"/>
                <w:tab w:val="num" w:pos="720"/>
              </w:tabs>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Pr="00EA07CD">
                <w:rPr>
                  <w:rStyle w:val="Hyperlink"/>
                  <w:rFonts w:ascii="Poppins" w:hAnsi="Poppins" w:cs="Poppins"/>
                  <w:color w:val="EF7855"/>
                  <w:sz w:val="20"/>
                  <w:szCs w:val="20"/>
                  <w:u w:val="none"/>
                </w:rPr>
                <w:t>Cover letter builder</w:t>
              </w:r>
            </w:hyperlink>
          </w:p>
          <w:p w14:paraId="74006CC6" w14:textId="77777777" w:rsidR="00BB332E" w:rsidRPr="00EA07CD" w:rsidRDefault="00BB332E" w:rsidP="00BB332E">
            <w:pPr>
              <w:pStyle w:val="NormalWeb"/>
              <w:numPr>
                <w:ilvl w:val="0"/>
                <w:numId w:val="3"/>
              </w:numPr>
              <w:tabs>
                <w:tab w:val="clear" w:pos="578"/>
                <w:tab w:val="num" w:pos="720"/>
              </w:tabs>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Pr="00EA07CD">
                <w:rPr>
                  <w:rStyle w:val="Hyperlink"/>
                  <w:rFonts w:ascii="Poppins" w:hAnsi="Poppins" w:cs="Poppins"/>
                  <w:color w:val="EF7855"/>
                  <w:sz w:val="20"/>
                  <w:szCs w:val="20"/>
                  <w:u w:val="none"/>
                </w:rPr>
                <w:t>Cover letter examples</w:t>
              </w:r>
            </w:hyperlink>
          </w:p>
          <w:p w14:paraId="4F59DD6B" w14:textId="77777777" w:rsidR="00BB332E" w:rsidRPr="00EA07CD" w:rsidRDefault="00BB332E" w:rsidP="00BB332E">
            <w:pPr>
              <w:pStyle w:val="NormalWeb"/>
              <w:numPr>
                <w:ilvl w:val="0"/>
                <w:numId w:val="3"/>
              </w:numPr>
              <w:tabs>
                <w:tab w:val="clear" w:pos="578"/>
                <w:tab w:val="num" w:pos="720"/>
              </w:tabs>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Pr="00EA07CD">
                <w:rPr>
                  <w:rStyle w:val="Hyperlink"/>
                  <w:rFonts w:ascii="Poppins" w:hAnsi="Poppins" w:cs="Poppins"/>
                  <w:color w:val="EF7855"/>
                  <w:sz w:val="20"/>
                  <w:szCs w:val="20"/>
                  <w:u w:val="none"/>
                </w:rPr>
                <w:t>How to write a cover letter</w:t>
              </w:r>
            </w:hyperlink>
          </w:p>
          <w:p w14:paraId="45902484" w14:textId="77777777" w:rsidR="00BB332E" w:rsidRPr="00EA07CD" w:rsidRDefault="00BB332E" w:rsidP="00BB332E">
            <w:pPr>
              <w:pStyle w:val="NormalWeb"/>
              <w:numPr>
                <w:ilvl w:val="0"/>
                <w:numId w:val="3"/>
              </w:numPr>
              <w:tabs>
                <w:tab w:val="clear" w:pos="578"/>
                <w:tab w:val="num" w:pos="720"/>
              </w:tabs>
              <w:spacing w:before="0" w:beforeAutospacing="0" w:after="0" w:afterAutospacing="0" w:line="276" w:lineRule="auto"/>
              <w:ind w:left="1440" w:right="580"/>
              <w:textAlignment w:val="baseline"/>
              <w:rPr>
                <w:rFonts w:ascii="Poppins" w:hAnsi="Poppins" w:cs="Poppins"/>
                <w:color w:val="EF7855"/>
                <w:sz w:val="20"/>
                <w:szCs w:val="20"/>
              </w:rPr>
            </w:pPr>
            <w:hyperlink r:id="rId18" w:history="1">
              <w:r w:rsidRPr="00EA07CD">
                <w:rPr>
                  <w:rStyle w:val="Hyperlink"/>
                  <w:rFonts w:ascii="Poppins" w:hAnsi="Poppins" w:cs="Poppins"/>
                  <w:color w:val="EF7855"/>
                  <w:sz w:val="20"/>
                  <w:szCs w:val="20"/>
                  <w:u w:val="none"/>
                </w:rPr>
                <w:t>Cover letter format</w:t>
              </w:r>
            </w:hyperlink>
          </w:p>
          <w:p w14:paraId="45D5C334" w14:textId="77777777" w:rsidR="00BB332E" w:rsidRPr="00EB4FBF" w:rsidRDefault="00BB332E" w:rsidP="00BB332E">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34AE8745" w14:textId="77777777" w:rsidR="00BB332E" w:rsidRPr="00EB4FBF" w:rsidRDefault="00BB332E" w:rsidP="00BB332E">
            <w:pPr>
              <w:pStyle w:val="NormalWeb"/>
              <w:spacing w:before="0" w:beforeAutospacing="0" w:after="0" w:afterAutospacing="0"/>
              <w:ind w:left="700" w:right="580"/>
              <w:rPr>
                <w:sz w:val="20"/>
                <w:szCs w:val="20"/>
              </w:rPr>
            </w:pPr>
          </w:p>
          <w:p w14:paraId="268832B1" w14:textId="77777777" w:rsidR="00BB332E" w:rsidRPr="00581379" w:rsidRDefault="00BB332E" w:rsidP="00BB332E">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520D74DC" w14:textId="77777777" w:rsidR="00BB332E" w:rsidRPr="009B1E50" w:rsidRDefault="00BB332E" w:rsidP="00BB332E">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7AB65DA1" wp14:editId="7B6D42B7">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6948FD7A" w14:textId="77777777" w:rsidR="00BB332E" w:rsidRDefault="00BB332E" w:rsidP="00BB332E">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30311E31" w14:textId="77777777" w:rsidR="00BB332E" w:rsidRDefault="00BB332E" w:rsidP="00BB332E">
            <w:pPr>
              <w:pStyle w:val="NormalWeb"/>
              <w:spacing w:before="0" w:beforeAutospacing="0" w:after="0" w:afterAutospacing="0"/>
              <w:ind w:right="580"/>
              <w:rPr>
                <w:rFonts w:ascii="Poppins" w:hAnsi="Poppins" w:cs="Poppins"/>
                <w:b/>
                <w:bCs/>
                <w:color w:val="404040" w:themeColor="text1" w:themeTint="BF"/>
                <w:sz w:val="16"/>
                <w:szCs w:val="16"/>
              </w:rPr>
            </w:pPr>
          </w:p>
          <w:p w14:paraId="676014B7" w14:textId="77777777" w:rsidR="00BB332E" w:rsidRDefault="00BB332E" w:rsidP="00BB332E">
            <w:pPr>
              <w:pStyle w:val="NormalWeb"/>
              <w:spacing w:before="0" w:beforeAutospacing="0" w:after="0" w:afterAutospacing="0"/>
              <w:ind w:right="580"/>
              <w:rPr>
                <w:rFonts w:ascii="Poppins" w:hAnsi="Poppins" w:cs="Poppins"/>
                <w:b/>
                <w:bCs/>
                <w:color w:val="404040" w:themeColor="text1" w:themeTint="BF"/>
                <w:sz w:val="16"/>
                <w:szCs w:val="16"/>
              </w:rPr>
            </w:pPr>
          </w:p>
          <w:p w14:paraId="6C07A54B" w14:textId="77777777" w:rsidR="00BB332E" w:rsidRDefault="00BB332E" w:rsidP="00BB332E">
            <w:pPr>
              <w:pStyle w:val="NormalWeb"/>
              <w:spacing w:before="0" w:beforeAutospacing="0" w:after="0" w:afterAutospacing="0"/>
              <w:ind w:right="580"/>
              <w:rPr>
                <w:rFonts w:ascii="Poppins" w:hAnsi="Poppins" w:cs="Poppins"/>
                <w:b/>
                <w:bCs/>
                <w:color w:val="404040" w:themeColor="text1" w:themeTint="BF"/>
                <w:sz w:val="16"/>
                <w:szCs w:val="16"/>
              </w:rPr>
            </w:pPr>
          </w:p>
          <w:p w14:paraId="7C5D0EE6" w14:textId="77777777" w:rsidR="00BB332E" w:rsidRDefault="00BB332E" w:rsidP="00BB332E">
            <w:pPr>
              <w:pStyle w:val="NormalWeb"/>
              <w:spacing w:before="0" w:beforeAutospacing="0" w:after="0" w:afterAutospacing="0"/>
              <w:ind w:right="580"/>
              <w:rPr>
                <w:rFonts w:ascii="Poppins" w:hAnsi="Poppins" w:cs="Poppins"/>
                <w:b/>
                <w:bCs/>
                <w:color w:val="404040" w:themeColor="text1" w:themeTint="BF"/>
                <w:sz w:val="16"/>
                <w:szCs w:val="16"/>
              </w:rPr>
            </w:pPr>
          </w:p>
          <w:p w14:paraId="19119A0C" w14:textId="77777777" w:rsidR="00BB332E" w:rsidRDefault="00BB332E" w:rsidP="00BB332E">
            <w:pPr>
              <w:pStyle w:val="NormalWeb"/>
              <w:spacing w:before="0" w:beforeAutospacing="0" w:after="0" w:afterAutospacing="0"/>
              <w:ind w:right="580"/>
              <w:rPr>
                <w:rFonts w:ascii="Poppins" w:hAnsi="Poppins" w:cs="Poppins"/>
                <w:b/>
                <w:bCs/>
                <w:color w:val="404040" w:themeColor="text1" w:themeTint="BF"/>
                <w:sz w:val="16"/>
                <w:szCs w:val="16"/>
              </w:rPr>
            </w:pPr>
          </w:p>
          <w:p w14:paraId="534F8803" w14:textId="77777777" w:rsidR="00BB332E" w:rsidRPr="00AA6360" w:rsidRDefault="00BB332E" w:rsidP="00BB332E">
            <w:pPr>
              <w:pStyle w:val="NormalWeb"/>
              <w:spacing w:before="0" w:beforeAutospacing="0" w:after="0" w:afterAutospacing="0"/>
              <w:ind w:right="580"/>
              <w:rPr>
                <w:rFonts w:ascii="Poppins" w:hAnsi="Poppins" w:cs="Poppins"/>
                <w:b/>
                <w:bCs/>
                <w:color w:val="404040" w:themeColor="text1" w:themeTint="BF"/>
                <w:sz w:val="16"/>
                <w:szCs w:val="16"/>
              </w:rPr>
            </w:pPr>
          </w:p>
          <w:p w14:paraId="1691AF86" w14:textId="573F3403" w:rsidR="00BB332E" w:rsidRPr="008A6E6F" w:rsidRDefault="00BB332E" w:rsidP="00BB332E">
            <w:pPr>
              <w:rPr>
                <w:rFonts w:ascii="Roboto" w:eastAsia="Noto Sans JP" w:hAnsi="Roboto" w:cs="Arimo"/>
                <w:color w:val="595959" w:themeColor="text1" w:themeTint="A6"/>
                <w:lang w:val="en-US"/>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256C5928" w14:textId="194503F5" w:rsidR="00BC70A7" w:rsidRDefault="00BC70A7" w:rsidP="00BC70A7"/>
    <w:sectPr w:rsidR="00BC70A7" w:rsidSect="002D5DA1">
      <w:headerReference w:type="even" r:id="rId20"/>
      <w:headerReference w:type="default" r:id="rId21"/>
      <w:footerReference w:type="even" r:id="rId22"/>
      <w:footerReference w:type="default" r:id="rId23"/>
      <w:headerReference w:type="first" r:id="rId24"/>
      <w:footerReference w:type="first" r:id="rId25"/>
      <w:pgSz w:w="11900" w:h="16840"/>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05F127" w14:textId="77777777" w:rsidR="00CA5B81" w:rsidRDefault="00CA5B81" w:rsidP="007732B3">
      <w:r>
        <w:separator/>
      </w:r>
    </w:p>
  </w:endnote>
  <w:endnote w:type="continuationSeparator" w:id="0">
    <w:p w14:paraId="04C3D6ED" w14:textId="77777777" w:rsidR="00CA5B81" w:rsidRDefault="00CA5B81" w:rsidP="00773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Roboto">
    <w:panose1 w:val="020B0604020202020204"/>
    <w:charset w:val="00"/>
    <w:family w:val="auto"/>
    <w:pitch w:val="variable"/>
    <w:sig w:usb0="E00002FF" w:usb1="5000205B" w:usb2="00000020" w:usb3="00000000" w:csb0="0000019F" w:csb1="00000000"/>
  </w:font>
  <w:font w:name="Open Sans">
    <w:panose1 w:val="020B0604020202020204"/>
    <w:charset w:val="00"/>
    <w:family w:val="swiss"/>
    <w:pitch w:val="variable"/>
    <w:sig w:usb0="E00002EF" w:usb1="4000205B" w:usb2="00000028" w:usb3="00000000" w:csb0="0000019F" w:csb1="00000000"/>
  </w:font>
  <w:font w:name="Roboto Slab">
    <w:panose1 w:val="00000000000000000000"/>
    <w:charset w:val="00"/>
    <w:family w:val="auto"/>
    <w:pitch w:val="variable"/>
    <w:sig w:usb0="200006FF" w:usb1="8000405F" w:usb2="00000022" w:usb3="00000000" w:csb0="0000019F" w:csb1="00000000"/>
  </w:font>
  <w:font w:name="Poppins">
    <w:panose1 w:val="00000500000000000000"/>
    <w:charset w:val="00"/>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Noto Sans JP">
    <w:panose1 w:val="020B0500000000000000"/>
    <w:charset w:val="80"/>
    <w:family w:val="swiss"/>
    <w:notTrueType/>
    <w:pitch w:val="variable"/>
    <w:sig w:usb0="20000083" w:usb1="2ADF3C10" w:usb2="00000016" w:usb3="00000000" w:csb0="00060107" w:csb1="00000000"/>
  </w:font>
  <w:font w:name="Arimo">
    <w:panose1 w:val="020B0604020202020204"/>
    <w:charset w:val="00"/>
    <w:family w:val="swiss"/>
    <w:pitch w:val="variable"/>
    <w:sig w:usb0="E0000AFF" w:usb1="500078FF" w:usb2="00000021" w:usb3="00000000" w:csb0="000001B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01CCF" w14:textId="77777777" w:rsidR="007732B3" w:rsidRDefault="007732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F7CF6" w14:textId="77777777" w:rsidR="007732B3" w:rsidRDefault="007732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9471E" w14:textId="77777777" w:rsidR="007732B3" w:rsidRDefault="007732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B0606" w14:textId="77777777" w:rsidR="00CA5B81" w:rsidRDefault="00CA5B81" w:rsidP="007732B3">
      <w:r>
        <w:separator/>
      </w:r>
    </w:p>
  </w:footnote>
  <w:footnote w:type="continuationSeparator" w:id="0">
    <w:p w14:paraId="0BC6428F" w14:textId="77777777" w:rsidR="00CA5B81" w:rsidRDefault="00CA5B81" w:rsidP="007732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414A6" w14:textId="01786EE4" w:rsidR="007732B3" w:rsidRDefault="00CA5B81">
    <w:pPr>
      <w:pStyle w:val="Header"/>
    </w:pPr>
    <w:r>
      <w:rPr>
        <w:noProof/>
      </w:rPr>
      <w:pict w14:anchorId="78551B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6336047" o:spid="_x0000_s1027" type="#_x0000_t75" alt="" style="position:absolute;margin-left:0;margin-top:0;width:624pt;height:882pt;z-index:-251653120;mso-wrap-edited:f;mso-width-percent:0;mso-height-percent:0;mso-position-horizontal:center;mso-position-horizontal-relative:margin;mso-position-vertical:center;mso-position-vertical-relative:margin;mso-width-percent:0;mso-height-percent:0" o:allowincell="f">
          <v:imagedata r:id="rId1" o:title="BG_1pg"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662E9" w14:textId="414AC7D4" w:rsidR="007732B3" w:rsidRDefault="00CA5B81">
    <w:pPr>
      <w:pStyle w:val="Header"/>
    </w:pPr>
    <w:r>
      <w:rPr>
        <w:noProof/>
      </w:rPr>
      <w:pict w14:anchorId="123888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6336048" o:spid="_x0000_s1026" type="#_x0000_t75" alt="" style="position:absolute;margin-left:0;margin-top:0;width:624pt;height:882pt;z-index:-251650048;mso-wrap-edited:f;mso-width-percent:0;mso-height-percent:0;mso-position-horizontal:center;mso-position-horizontal-relative:margin;mso-position-vertical:center;mso-position-vertical-relative:margin;mso-width-percent:0;mso-height-percent:0" o:allowincell="f">
          <v:imagedata r:id="rId1" o:title="BG_1pg"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9A34B" w14:textId="117B8F35" w:rsidR="007732B3" w:rsidRDefault="00CA5B81">
    <w:pPr>
      <w:pStyle w:val="Header"/>
    </w:pPr>
    <w:r>
      <w:rPr>
        <w:noProof/>
      </w:rPr>
      <w:pict w14:anchorId="0644FB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6336046" o:spid="_x0000_s1025" type="#_x0000_t75" alt="" style="position:absolute;margin-left:0;margin-top:0;width:624pt;height:882pt;z-index:-251656192;mso-wrap-edited:f;mso-width-percent:0;mso-height-percent:0;mso-position-horizontal:center;mso-position-horizontal-relative:margin;mso-position-vertical:center;mso-position-vertical-relative:margin;mso-width-percent:0;mso-height-percent:0" o:allowincell="f">
          <v:imagedata r:id="rId1" o:title="BG_1pg"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408E6"/>
    <w:multiLevelType w:val="multilevel"/>
    <w:tmpl w:val="34EA8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C129A7"/>
    <w:multiLevelType w:val="hybridMultilevel"/>
    <w:tmpl w:val="3E383DD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BF714DF"/>
    <w:multiLevelType w:val="hybridMultilevel"/>
    <w:tmpl w:val="AB2E8B0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F7052BA"/>
    <w:multiLevelType w:val="multilevel"/>
    <w:tmpl w:val="F1DC3D86"/>
    <w:lvl w:ilvl="0">
      <w:start w:val="1"/>
      <w:numFmt w:val="bullet"/>
      <w:lvlText w:val=""/>
      <w:lvlJc w:val="left"/>
      <w:pPr>
        <w:tabs>
          <w:tab w:val="num" w:pos="578"/>
        </w:tabs>
        <w:ind w:left="578" w:hanging="360"/>
      </w:pPr>
      <w:rPr>
        <w:rFonts w:ascii="Symbol" w:hAnsi="Symbol" w:hint="default"/>
        <w:sz w:val="20"/>
      </w:rPr>
    </w:lvl>
    <w:lvl w:ilvl="1" w:tentative="1">
      <w:start w:val="1"/>
      <w:numFmt w:val="bullet"/>
      <w:lvlText w:val="o"/>
      <w:lvlJc w:val="left"/>
      <w:pPr>
        <w:tabs>
          <w:tab w:val="num" w:pos="1298"/>
        </w:tabs>
        <w:ind w:left="1298" w:hanging="360"/>
      </w:pPr>
      <w:rPr>
        <w:rFonts w:ascii="Courier New" w:hAnsi="Courier New" w:hint="default"/>
        <w:sz w:val="20"/>
      </w:rPr>
    </w:lvl>
    <w:lvl w:ilvl="2" w:tentative="1">
      <w:start w:val="1"/>
      <w:numFmt w:val="bullet"/>
      <w:lvlText w:val=""/>
      <w:lvlJc w:val="left"/>
      <w:pPr>
        <w:tabs>
          <w:tab w:val="num" w:pos="2018"/>
        </w:tabs>
        <w:ind w:left="2018" w:hanging="360"/>
      </w:pPr>
      <w:rPr>
        <w:rFonts w:ascii="Wingdings" w:hAnsi="Wingdings" w:hint="default"/>
        <w:sz w:val="20"/>
      </w:rPr>
    </w:lvl>
    <w:lvl w:ilvl="3" w:tentative="1">
      <w:start w:val="1"/>
      <w:numFmt w:val="bullet"/>
      <w:lvlText w:val=""/>
      <w:lvlJc w:val="left"/>
      <w:pPr>
        <w:tabs>
          <w:tab w:val="num" w:pos="2738"/>
        </w:tabs>
        <w:ind w:left="2738" w:hanging="360"/>
      </w:pPr>
      <w:rPr>
        <w:rFonts w:ascii="Wingdings" w:hAnsi="Wingdings" w:hint="default"/>
        <w:sz w:val="20"/>
      </w:rPr>
    </w:lvl>
    <w:lvl w:ilvl="4" w:tentative="1">
      <w:start w:val="1"/>
      <w:numFmt w:val="bullet"/>
      <w:lvlText w:val=""/>
      <w:lvlJc w:val="left"/>
      <w:pPr>
        <w:tabs>
          <w:tab w:val="num" w:pos="3458"/>
        </w:tabs>
        <w:ind w:left="3458" w:hanging="360"/>
      </w:pPr>
      <w:rPr>
        <w:rFonts w:ascii="Wingdings" w:hAnsi="Wingdings" w:hint="default"/>
        <w:sz w:val="20"/>
      </w:rPr>
    </w:lvl>
    <w:lvl w:ilvl="5" w:tentative="1">
      <w:start w:val="1"/>
      <w:numFmt w:val="bullet"/>
      <w:lvlText w:val=""/>
      <w:lvlJc w:val="left"/>
      <w:pPr>
        <w:tabs>
          <w:tab w:val="num" w:pos="4178"/>
        </w:tabs>
        <w:ind w:left="4178" w:hanging="360"/>
      </w:pPr>
      <w:rPr>
        <w:rFonts w:ascii="Wingdings" w:hAnsi="Wingdings" w:hint="default"/>
        <w:sz w:val="20"/>
      </w:rPr>
    </w:lvl>
    <w:lvl w:ilvl="6" w:tentative="1">
      <w:start w:val="1"/>
      <w:numFmt w:val="bullet"/>
      <w:lvlText w:val=""/>
      <w:lvlJc w:val="left"/>
      <w:pPr>
        <w:tabs>
          <w:tab w:val="num" w:pos="4898"/>
        </w:tabs>
        <w:ind w:left="4898" w:hanging="360"/>
      </w:pPr>
      <w:rPr>
        <w:rFonts w:ascii="Wingdings" w:hAnsi="Wingdings" w:hint="default"/>
        <w:sz w:val="20"/>
      </w:rPr>
    </w:lvl>
    <w:lvl w:ilvl="7" w:tentative="1">
      <w:start w:val="1"/>
      <w:numFmt w:val="bullet"/>
      <w:lvlText w:val=""/>
      <w:lvlJc w:val="left"/>
      <w:pPr>
        <w:tabs>
          <w:tab w:val="num" w:pos="5618"/>
        </w:tabs>
        <w:ind w:left="5618" w:hanging="360"/>
      </w:pPr>
      <w:rPr>
        <w:rFonts w:ascii="Wingdings" w:hAnsi="Wingdings" w:hint="default"/>
        <w:sz w:val="20"/>
      </w:rPr>
    </w:lvl>
    <w:lvl w:ilvl="8" w:tentative="1">
      <w:start w:val="1"/>
      <w:numFmt w:val="bullet"/>
      <w:lvlText w:val=""/>
      <w:lvlJc w:val="left"/>
      <w:pPr>
        <w:tabs>
          <w:tab w:val="num" w:pos="6338"/>
        </w:tabs>
        <w:ind w:left="6338" w:hanging="360"/>
      </w:pPr>
      <w:rPr>
        <w:rFonts w:ascii="Wingdings" w:hAnsi="Wingdings" w:hint="default"/>
        <w:sz w:val="20"/>
      </w:rPr>
    </w:lvl>
  </w:abstractNum>
  <w:abstractNum w:abstractNumId="4" w15:restartNumberingAfterBreak="0">
    <w:nsid w:val="34A2640F"/>
    <w:multiLevelType w:val="hybridMultilevel"/>
    <w:tmpl w:val="698CBAE0"/>
    <w:lvl w:ilvl="0" w:tplc="04090003">
      <w:start w:val="1"/>
      <w:numFmt w:val="bullet"/>
      <w:lvlText w:val="o"/>
      <w:lvlJc w:val="left"/>
      <w:pPr>
        <w:ind w:left="502" w:hanging="360"/>
      </w:pPr>
      <w:rPr>
        <w:rFonts w:ascii="Courier New" w:hAnsi="Courier New" w:cs="Courier New" w:hint="default"/>
        <w:color w:val="595959" w:themeColor="text1" w:themeTint="A6"/>
        <w:sz w:val="20"/>
        <w:szCs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1AC35FA"/>
    <w:multiLevelType w:val="multilevel"/>
    <w:tmpl w:val="098E0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BA654A5"/>
    <w:multiLevelType w:val="hybridMultilevel"/>
    <w:tmpl w:val="EAD211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4E3E5F46"/>
    <w:multiLevelType w:val="hybridMultilevel"/>
    <w:tmpl w:val="6426A1CE"/>
    <w:lvl w:ilvl="0" w:tplc="0409000F">
      <w:start w:val="1"/>
      <w:numFmt w:val="decimal"/>
      <w:lvlText w:val="%1."/>
      <w:lvlJc w:val="left"/>
      <w:pPr>
        <w:ind w:left="785" w:hanging="360"/>
      </w:pPr>
      <w:rPr>
        <w:rFonts w:hint="default"/>
      </w:rPr>
    </w:lvl>
    <w:lvl w:ilvl="1" w:tplc="FFFFFFFF" w:tentative="1">
      <w:start w:val="1"/>
      <w:numFmt w:val="bullet"/>
      <w:lvlText w:val="o"/>
      <w:lvlJc w:val="left"/>
      <w:pPr>
        <w:ind w:left="1505" w:hanging="360"/>
      </w:pPr>
      <w:rPr>
        <w:rFonts w:ascii="Courier New" w:hAnsi="Courier New" w:cs="Courier New" w:hint="default"/>
      </w:rPr>
    </w:lvl>
    <w:lvl w:ilvl="2" w:tplc="FFFFFFFF" w:tentative="1">
      <w:start w:val="1"/>
      <w:numFmt w:val="bullet"/>
      <w:lvlText w:val=""/>
      <w:lvlJc w:val="left"/>
      <w:pPr>
        <w:ind w:left="2225" w:hanging="360"/>
      </w:pPr>
      <w:rPr>
        <w:rFonts w:ascii="Wingdings" w:hAnsi="Wingdings" w:hint="default"/>
      </w:rPr>
    </w:lvl>
    <w:lvl w:ilvl="3" w:tplc="FFFFFFFF" w:tentative="1">
      <w:start w:val="1"/>
      <w:numFmt w:val="bullet"/>
      <w:lvlText w:val=""/>
      <w:lvlJc w:val="left"/>
      <w:pPr>
        <w:ind w:left="2945" w:hanging="360"/>
      </w:pPr>
      <w:rPr>
        <w:rFonts w:ascii="Symbol" w:hAnsi="Symbol" w:hint="default"/>
      </w:rPr>
    </w:lvl>
    <w:lvl w:ilvl="4" w:tplc="FFFFFFFF" w:tentative="1">
      <w:start w:val="1"/>
      <w:numFmt w:val="bullet"/>
      <w:lvlText w:val="o"/>
      <w:lvlJc w:val="left"/>
      <w:pPr>
        <w:ind w:left="3665" w:hanging="360"/>
      </w:pPr>
      <w:rPr>
        <w:rFonts w:ascii="Courier New" w:hAnsi="Courier New" w:cs="Courier New" w:hint="default"/>
      </w:rPr>
    </w:lvl>
    <w:lvl w:ilvl="5" w:tplc="FFFFFFFF" w:tentative="1">
      <w:start w:val="1"/>
      <w:numFmt w:val="bullet"/>
      <w:lvlText w:val=""/>
      <w:lvlJc w:val="left"/>
      <w:pPr>
        <w:ind w:left="4385" w:hanging="360"/>
      </w:pPr>
      <w:rPr>
        <w:rFonts w:ascii="Wingdings" w:hAnsi="Wingdings" w:hint="default"/>
      </w:rPr>
    </w:lvl>
    <w:lvl w:ilvl="6" w:tplc="FFFFFFFF" w:tentative="1">
      <w:start w:val="1"/>
      <w:numFmt w:val="bullet"/>
      <w:lvlText w:val=""/>
      <w:lvlJc w:val="left"/>
      <w:pPr>
        <w:ind w:left="5105" w:hanging="360"/>
      </w:pPr>
      <w:rPr>
        <w:rFonts w:ascii="Symbol" w:hAnsi="Symbol" w:hint="default"/>
      </w:rPr>
    </w:lvl>
    <w:lvl w:ilvl="7" w:tplc="FFFFFFFF" w:tentative="1">
      <w:start w:val="1"/>
      <w:numFmt w:val="bullet"/>
      <w:lvlText w:val="o"/>
      <w:lvlJc w:val="left"/>
      <w:pPr>
        <w:ind w:left="5825" w:hanging="360"/>
      </w:pPr>
      <w:rPr>
        <w:rFonts w:ascii="Courier New" w:hAnsi="Courier New" w:cs="Courier New" w:hint="default"/>
      </w:rPr>
    </w:lvl>
    <w:lvl w:ilvl="8" w:tplc="FFFFFFFF" w:tentative="1">
      <w:start w:val="1"/>
      <w:numFmt w:val="bullet"/>
      <w:lvlText w:val=""/>
      <w:lvlJc w:val="left"/>
      <w:pPr>
        <w:ind w:left="6545" w:hanging="360"/>
      </w:pPr>
      <w:rPr>
        <w:rFonts w:ascii="Wingdings" w:hAnsi="Wingdings" w:hint="default"/>
      </w:rPr>
    </w:lvl>
  </w:abstractNum>
  <w:abstractNum w:abstractNumId="9" w15:restartNumberingAfterBreak="0">
    <w:nsid w:val="5B11729C"/>
    <w:multiLevelType w:val="multilevel"/>
    <w:tmpl w:val="57222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BAA6508"/>
    <w:multiLevelType w:val="hybridMultilevel"/>
    <w:tmpl w:val="DEC0EF08"/>
    <w:lvl w:ilvl="0" w:tplc="C352B3D2">
      <w:start w:val="1"/>
      <w:numFmt w:val="bullet"/>
      <w:lvlText w:val="o"/>
      <w:lvlJc w:val="left"/>
      <w:pPr>
        <w:ind w:left="502" w:hanging="360"/>
      </w:pPr>
      <w:rPr>
        <w:rFonts w:ascii="Courier New" w:hAnsi="Courier New" w:cs="Courier New" w:hint="default"/>
        <w:sz w:val="20"/>
        <w:szCs w:val="20"/>
      </w:rPr>
    </w:lvl>
    <w:lvl w:ilvl="1" w:tplc="FFFFFFFF" w:tentative="1">
      <w:start w:val="1"/>
      <w:numFmt w:val="bullet"/>
      <w:lvlText w:val="o"/>
      <w:lvlJc w:val="left"/>
      <w:pPr>
        <w:ind w:left="1505" w:hanging="360"/>
      </w:pPr>
      <w:rPr>
        <w:rFonts w:ascii="Courier New" w:hAnsi="Courier New" w:cs="Courier New" w:hint="default"/>
      </w:rPr>
    </w:lvl>
    <w:lvl w:ilvl="2" w:tplc="FFFFFFFF" w:tentative="1">
      <w:start w:val="1"/>
      <w:numFmt w:val="bullet"/>
      <w:lvlText w:val=""/>
      <w:lvlJc w:val="left"/>
      <w:pPr>
        <w:ind w:left="2225" w:hanging="360"/>
      </w:pPr>
      <w:rPr>
        <w:rFonts w:ascii="Wingdings" w:hAnsi="Wingdings" w:hint="default"/>
      </w:rPr>
    </w:lvl>
    <w:lvl w:ilvl="3" w:tplc="FFFFFFFF" w:tentative="1">
      <w:start w:val="1"/>
      <w:numFmt w:val="bullet"/>
      <w:lvlText w:val=""/>
      <w:lvlJc w:val="left"/>
      <w:pPr>
        <w:ind w:left="2945" w:hanging="360"/>
      </w:pPr>
      <w:rPr>
        <w:rFonts w:ascii="Symbol" w:hAnsi="Symbol" w:hint="default"/>
      </w:rPr>
    </w:lvl>
    <w:lvl w:ilvl="4" w:tplc="FFFFFFFF" w:tentative="1">
      <w:start w:val="1"/>
      <w:numFmt w:val="bullet"/>
      <w:lvlText w:val="o"/>
      <w:lvlJc w:val="left"/>
      <w:pPr>
        <w:ind w:left="3665" w:hanging="360"/>
      </w:pPr>
      <w:rPr>
        <w:rFonts w:ascii="Courier New" w:hAnsi="Courier New" w:cs="Courier New" w:hint="default"/>
      </w:rPr>
    </w:lvl>
    <w:lvl w:ilvl="5" w:tplc="FFFFFFFF" w:tentative="1">
      <w:start w:val="1"/>
      <w:numFmt w:val="bullet"/>
      <w:lvlText w:val=""/>
      <w:lvlJc w:val="left"/>
      <w:pPr>
        <w:ind w:left="4385" w:hanging="360"/>
      </w:pPr>
      <w:rPr>
        <w:rFonts w:ascii="Wingdings" w:hAnsi="Wingdings" w:hint="default"/>
      </w:rPr>
    </w:lvl>
    <w:lvl w:ilvl="6" w:tplc="FFFFFFFF" w:tentative="1">
      <w:start w:val="1"/>
      <w:numFmt w:val="bullet"/>
      <w:lvlText w:val=""/>
      <w:lvlJc w:val="left"/>
      <w:pPr>
        <w:ind w:left="5105" w:hanging="360"/>
      </w:pPr>
      <w:rPr>
        <w:rFonts w:ascii="Symbol" w:hAnsi="Symbol" w:hint="default"/>
      </w:rPr>
    </w:lvl>
    <w:lvl w:ilvl="7" w:tplc="FFFFFFFF" w:tentative="1">
      <w:start w:val="1"/>
      <w:numFmt w:val="bullet"/>
      <w:lvlText w:val="o"/>
      <w:lvlJc w:val="left"/>
      <w:pPr>
        <w:ind w:left="5825" w:hanging="360"/>
      </w:pPr>
      <w:rPr>
        <w:rFonts w:ascii="Courier New" w:hAnsi="Courier New" w:cs="Courier New" w:hint="default"/>
      </w:rPr>
    </w:lvl>
    <w:lvl w:ilvl="8" w:tplc="FFFFFFFF" w:tentative="1">
      <w:start w:val="1"/>
      <w:numFmt w:val="bullet"/>
      <w:lvlText w:val=""/>
      <w:lvlJc w:val="left"/>
      <w:pPr>
        <w:ind w:left="6545" w:hanging="360"/>
      </w:pPr>
      <w:rPr>
        <w:rFonts w:ascii="Wingdings" w:hAnsi="Wingdings" w:hint="default"/>
      </w:rPr>
    </w:lvl>
  </w:abstractNum>
  <w:abstractNum w:abstractNumId="11" w15:restartNumberingAfterBreak="0">
    <w:nsid w:val="63D11461"/>
    <w:multiLevelType w:val="multilevel"/>
    <w:tmpl w:val="15D4A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83344362">
    <w:abstractNumId w:val="4"/>
  </w:num>
  <w:num w:numId="2" w16cid:durableId="1101998070">
    <w:abstractNumId w:val="5"/>
  </w:num>
  <w:num w:numId="3" w16cid:durableId="1479999510">
    <w:abstractNumId w:val="3"/>
  </w:num>
  <w:num w:numId="4" w16cid:durableId="1941524484">
    <w:abstractNumId w:val="7"/>
  </w:num>
  <w:num w:numId="5" w16cid:durableId="1493834882">
    <w:abstractNumId w:val="8"/>
  </w:num>
  <w:num w:numId="6" w16cid:durableId="103234163">
    <w:abstractNumId w:val="10"/>
  </w:num>
  <w:num w:numId="7" w16cid:durableId="691996288">
    <w:abstractNumId w:val="1"/>
  </w:num>
  <w:num w:numId="8" w16cid:durableId="1263342360">
    <w:abstractNumId w:val="2"/>
  </w:num>
  <w:num w:numId="9" w16cid:durableId="1480490396">
    <w:abstractNumId w:val="11"/>
  </w:num>
  <w:num w:numId="10" w16cid:durableId="1929190125">
    <w:abstractNumId w:val="6"/>
  </w:num>
  <w:num w:numId="11" w16cid:durableId="1207252919">
    <w:abstractNumId w:val="9"/>
  </w:num>
  <w:num w:numId="12" w16cid:durableId="11597377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F21"/>
    <w:rsid w:val="0006356C"/>
    <w:rsid w:val="001234BC"/>
    <w:rsid w:val="001637F3"/>
    <w:rsid w:val="001D3BB4"/>
    <w:rsid w:val="00220536"/>
    <w:rsid w:val="002366AC"/>
    <w:rsid w:val="00261034"/>
    <w:rsid w:val="00270B47"/>
    <w:rsid w:val="002A55C1"/>
    <w:rsid w:val="002D5DA1"/>
    <w:rsid w:val="002F1BAC"/>
    <w:rsid w:val="002F7556"/>
    <w:rsid w:val="002F7AFB"/>
    <w:rsid w:val="0032676D"/>
    <w:rsid w:val="00370634"/>
    <w:rsid w:val="0039341D"/>
    <w:rsid w:val="0039727D"/>
    <w:rsid w:val="003F1C82"/>
    <w:rsid w:val="00427C04"/>
    <w:rsid w:val="00433042"/>
    <w:rsid w:val="0044005C"/>
    <w:rsid w:val="00463780"/>
    <w:rsid w:val="0047209B"/>
    <w:rsid w:val="004A0AFF"/>
    <w:rsid w:val="004A71A7"/>
    <w:rsid w:val="004A723A"/>
    <w:rsid w:val="004B4599"/>
    <w:rsid w:val="00507FB5"/>
    <w:rsid w:val="0054485A"/>
    <w:rsid w:val="005A22B3"/>
    <w:rsid w:val="005C3076"/>
    <w:rsid w:val="0066534D"/>
    <w:rsid w:val="006B3D40"/>
    <w:rsid w:val="006B5844"/>
    <w:rsid w:val="0070450B"/>
    <w:rsid w:val="007732B3"/>
    <w:rsid w:val="007919F8"/>
    <w:rsid w:val="007A3BB9"/>
    <w:rsid w:val="007A4D55"/>
    <w:rsid w:val="007C5DDE"/>
    <w:rsid w:val="007E1867"/>
    <w:rsid w:val="00867E28"/>
    <w:rsid w:val="00870460"/>
    <w:rsid w:val="00885E8F"/>
    <w:rsid w:val="008A06F6"/>
    <w:rsid w:val="008A0E4F"/>
    <w:rsid w:val="008B5734"/>
    <w:rsid w:val="008B5F21"/>
    <w:rsid w:val="008C1A2D"/>
    <w:rsid w:val="008C2C87"/>
    <w:rsid w:val="008F5291"/>
    <w:rsid w:val="008F72F4"/>
    <w:rsid w:val="00966817"/>
    <w:rsid w:val="00966CB8"/>
    <w:rsid w:val="00996C09"/>
    <w:rsid w:val="009A6BC1"/>
    <w:rsid w:val="009B2A41"/>
    <w:rsid w:val="009B3EEA"/>
    <w:rsid w:val="009B46CD"/>
    <w:rsid w:val="00A02DD0"/>
    <w:rsid w:val="00A133FD"/>
    <w:rsid w:val="00A541DE"/>
    <w:rsid w:val="00A61C48"/>
    <w:rsid w:val="00A93F0C"/>
    <w:rsid w:val="00AA7754"/>
    <w:rsid w:val="00AB5C42"/>
    <w:rsid w:val="00AD0D0A"/>
    <w:rsid w:val="00AD393E"/>
    <w:rsid w:val="00AF5C05"/>
    <w:rsid w:val="00B07252"/>
    <w:rsid w:val="00B14676"/>
    <w:rsid w:val="00B22C36"/>
    <w:rsid w:val="00B32F08"/>
    <w:rsid w:val="00B3372D"/>
    <w:rsid w:val="00B57A76"/>
    <w:rsid w:val="00B82959"/>
    <w:rsid w:val="00BA215B"/>
    <w:rsid w:val="00BB332E"/>
    <w:rsid w:val="00BC4F5A"/>
    <w:rsid w:val="00BC70A7"/>
    <w:rsid w:val="00BD2376"/>
    <w:rsid w:val="00BD71F0"/>
    <w:rsid w:val="00BE353D"/>
    <w:rsid w:val="00C25CC8"/>
    <w:rsid w:val="00C3552D"/>
    <w:rsid w:val="00C60E4A"/>
    <w:rsid w:val="00C8006B"/>
    <w:rsid w:val="00C829DD"/>
    <w:rsid w:val="00CA5B81"/>
    <w:rsid w:val="00CB6A1E"/>
    <w:rsid w:val="00CD49E9"/>
    <w:rsid w:val="00D03FEC"/>
    <w:rsid w:val="00D36A6F"/>
    <w:rsid w:val="00D91739"/>
    <w:rsid w:val="00DB231E"/>
    <w:rsid w:val="00E006EC"/>
    <w:rsid w:val="00E11FAD"/>
    <w:rsid w:val="00E328B3"/>
    <w:rsid w:val="00E900DE"/>
    <w:rsid w:val="00EA07CD"/>
    <w:rsid w:val="00F05196"/>
    <w:rsid w:val="00F06791"/>
    <w:rsid w:val="00F13C9F"/>
    <w:rsid w:val="00F44A67"/>
    <w:rsid w:val="00F45BC3"/>
    <w:rsid w:val="00F50191"/>
    <w:rsid w:val="00FE42F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ECA5F0"/>
  <w15:chartTrackingRefBased/>
  <w15:docId w15:val="{1956A73E-58AF-1242-BC2B-509576ED6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GB"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A2D"/>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B5F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02DD0"/>
    <w:pPr>
      <w:ind w:left="720"/>
      <w:contextualSpacing/>
    </w:pPr>
    <w:rPr>
      <w:rFonts w:asciiTheme="minorHAnsi" w:eastAsiaTheme="minorEastAsia" w:hAnsiTheme="minorHAnsi" w:cstheme="minorBidi"/>
    </w:rPr>
  </w:style>
  <w:style w:type="paragraph" w:styleId="Header">
    <w:name w:val="header"/>
    <w:basedOn w:val="Normal"/>
    <w:link w:val="HeaderChar"/>
    <w:uiPriority w:val="99"/>
    <w:unhideWhenUsed/>
    <w:rsid w:val="00507FB5"/>
    <w:pPr>
      <w:tabs>
        <w:tab w:val="center" w:pos="4680"/>
        <w:tab w:val="right" w:pos="9360"/>
      </w:tabs>
    </w:pPr>
    <w:rPr>
      <w:rFonts w:asciiTheme="minorHAnsi" w:eastAsiaTheme="minorEastAsia" w:hAnsiTheme="minorHAnsi" w:cstheme="minorBidi"/>
    </w:rPr>
  </w:style>
  <w:style w:type="character" w:customStyle="1" w:styleId="HeaderChar">
    <w:name w:val="Header Char"/>
    <w:basedOn w:val="DefaultParagraphFont"/>
    <w:link w:val="Header"/>
    <w:uiPriority w:val="99"/>
    <w:rsid w:val="00507FB5"/>
  </w:style>
  <w:style w:type="paragraph" w:styleId="NormalWeb">
    <w:name w:val="Normal (Web)"/>
    <w:basedOn w:val="Normal"/>
    <w:uiPriority w:val="99"/>
    <w:unhideWhenUsed/>
    <w:rsid w:val="00BC70A7"/>
    <w:pPr>
      <w:spacing w:before="100" w:beforeAutospacing="1" w:after="100" w:afterAutospacing="1"/>
    </w:pPr>
    <w:rPr>
      <w:lang w:val="en-SG" w:eastAsia="en-SG"/>
    </w:rPr>
  </w:style>
  <w:style w:type="character" w:styleId="Hyperlink">
    <w:name w:val="Hyperlink"/>
    <w:basedOn w:val="DefaultParagraphFont"/>
    <w:uiPriority w:val="99"/>
    <w:semiHidden/>
    <w:unhideWhenUsed/>
    <w:rsid w:val="00BC70A7"/>
    <w:rPr>
      <w:color w:val="0000FF"/>
      <w:u w:val="single"/>
    </w:rPr>
  </w:style>
  <w:style w:type="character" w:styleId="FollowedHyperlink">
    <w:name w:val="FollowedHyperlink"/>
    <w:basedOn w:val="DefaultParagraphFont"/>
    <w:uiPriority w:val="99"/>
    <w:semiHidden/>
    <w:unhideWhenUsed/>
    <w:rsid w:val="00EA07CD"/>
    <w:rPr>
      <w:color w:val="954F72" w:themeColor="followedHyperlink"/>
      <w:u w:val="single"/>
    </w:rPr>
  </w:style>
  <w:style w:type="paragraph" w:styleId="Footer">
    <w:name w:val="footer"/>
    <w:basedOn w:val="Normal"/>
    <w:link w:val="FooterChar"/>
    <w:uiPriority w:val="99"/>
    <w:unhideWhenUsed/>
    <w:rsid w:val="007732B3"/>
    <w:pPr>
      <w:tabs>
        <w:tab w:val="center" w:pos="4680"/>
        <w:tab w:val="right" w:pos="9360"/>
      </w:tabs>
    </w:pPr>
  </w:style>
  <w:style w:type="character" w:customStyle="1" w:styleId="FooterChar">
    <w:name w:val="Footer Char"/>
    <w:basedOn w:val="DefaultParagraphFont"/>
    <w:link w:val="Footer"/>
    <w:uiPriority w:val="99"/>
    <w:rsid w:val="007732B3"/>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836434">
      <w:bodyDiv w:val="1"/>
      <w:marLeft w:val="0"/>
      <w:marRight w:val="0"/>
      <w:marTop w:val="0"/>
      <w:marBottom w:val="0"/>
      <w:divBdr>
        <w:top w:val="none" w:sz="0" w:space="0" w:color="auto"/>
        <w:left w:val="none" w:sz="0" w:space="0" w:color="auto"/>
        <w:bottom w:val="none" w:sz="0" w:space="0" w:color="auto"/>
        <w:right w:val="none" w:sz="0" w:space="0" w:color="auto"/>
      </w:divBdr>
    </w:div>
    <w:div w:id="258492122">
      <w:bodyDiv w:val="1"/>
      <w:marLeft w:val="0"/>
      <w:marRight w:val="0"/>
      <w:marTop w:val="0"/>
      <w:marBottom w:val="0"/>
      <w:divBdr>
        <w:top w:val="none" w:sz="0" w:space="0" w:color="auto"/>
        <w:left w:val="none" w:sz="0" w:space="0" w:color="auto"/>
        <w:bottom w:val="none" w:sz="0" w:space="0" w:color="auto"/>
        <w:right w:val="none" w:sz="0" w:space="0" w:color="auto"/>
      </w:divBdr>
    </w:div>
    <w:div w:id="606081546">
      <w:bodyDiv w:val="1"/>
      <w:marLeft w:val="0"/>
      <w:marRight w:val="0"/>
      <w:marTop w:val="0"/>
      <w:marBottom w:val="0"/>
      <w:divBdr>
        <w:top w:val="none" w:sz="0" w:space="0" w:color="auto"/>
        <w:left w:val="none" w:sz="0" w:space="0" w:color="auto"/>
        <w:bottom w:val="none" w:sz="0" w:space="0" w:color="auto"/>
        <w:right w:val="none" w:sz="0" w:space="0" w:color="auto"/>
      </w:divBdr>
    </w:div>
    <w:div w:id="802232788">
      <w:bodyDiv w:val="1"/>
      <w:marLeft w:val="0"/>
      <w:marRight w:val="0"/>
      <w:marTop w:val="0"/>
      <w:marBottom w:val="0"/>
      <w:divBdr>
        <w:top w:val="none" w:sz="0" w:space="0" w:color="auto"/>
        <w:left w:val="none" w:sz="0" w:space="0" w:color="auto"/>
        <w:bottom w:val="none" w:sz="0" w:space="0" w:color="auto"/>
        <w:right w:val="none" w:sz="0" w:space="0" w:color="auto"/>
      </w:divBdr>
    </w:div>
    <w:div w:id="1131630225">
      <w:bodyDiv w:val="1"/>
      <w:marLeft w:val="0"/>
      <w:marRight w:val="0"/>
      <w:marTop w:val="0"/>
      <w:marBottom w:val="0"/>
      <w:divBdr>
        <w:top w:val="none" w:sz="0" w:space="0" w:color="auto"/>
        <w:left w:val="none" w:sz="0" w:space="0" w:color="auto"/>
        <w:bottom w:val="none" w:sz="0" w:space="0" w:color="auto"/>
        <w:right w:val="none" w:sz="0" w:space="0" w:color="auto"/>
      </w:divBdr>
    </w:div>
    <w:div w:id="1200315464">
      <w:bodyDiv w:val="1"/>
      <w:marLeft w:val="0"/>
      <w:marRight w:val="0"/>
      <w:marTop w:val="0"/>
      <w:marBottom w:val="0"/>
      <w:divBdr>
        <w:top w:val="none" w:sz="0" w:space="0" w:color="auto"/>
        <w:left w:val="none" w:sz="0" w:space="0" w:color="auto"/>
        <w:bottom w:val="none" w:sz="0" w:space="0" w:color="auto"/>
        <w:right w:val="none" w:sz="0" w:space="0" w:color="auto"/>
      </w:divBdr>
    </w:div>
    <w:div w:id="1221215175">
      <w:bodyDiv w:val="1"/>
      <w:marLeft w:val="0"/>
      <w:marRight w:val="0"/>
      <w:marTop w:val="0"/>
      <w:marBottom w:val="0"/>
      <w:divBdr>
        <w:top w:val="none" w:sz="0" w:space="0" w:color="auto"/>
        <w:left w:val="none" w:sz="0" w:space="0" w:color="auto"/>
        <w:bottom w:val="none" w:sz="0" w:space="0" w:color="auto"/>
        <w:right w:val="none" w:sz="0" w:space="0" w:color="auto"/>
      </w:divBdr>
    </w:div>
    <w:div w:id="1333987537">
      <w:bodyDiv w:val="1"/>
      <w:marLeft w:val="0"/>
      <w:marRight w:val="0"/>
      <w:marTop w:val="0"/>
      <w:marBottom w:val="0"/>
      <w:divBdr>
        <w:top w:val="none" w:sz="0" w:space="0" w:color="auto"/>
        <w:left w:val="none" w:sz="0" w:space="0" w:color="auto"/>
        <w:bottom w:val="none" w:sz="0" w:space="0" w:color="auto"/>
        <w:right w:val="none" w:sz="0" w:space="0" w:color="auto"/>
      </w:divBdr>
    </w:div>
    <w:div w:id="1407722416">
      <w:bodyDiv w:val="1"/>
      <w:marLeft w:val="0"/>
      <w:marRight w:val="0"/>
      <w:marTop w:val="0"/>
      <w:marBottom w:val="0"/>
      <w:divBdr>
        <w:top w:val="none" w:sz="0" w:space="0" w:color="auto"/>
        <w:left w:val="none" w:sz="0" w:space="0" w:color="auto"/>
        <w:bottom w:val="none" w:sz="0" w:space="0" w:color="auto"/>
        <w:right w:val="none" w:sz="0" w:space="0" w:color="auto"/>
      </w:divBdr>
    </w:div>
    <w:div w:id="1547066331">
      <w:bodyDiv w:val="1"/>
      <w:marLeft w:val="0"/>
      <w:marRight w:val="0"/>
      <w:marTop w:val="0"/>
      <w:marBottom w:val="0"/>
      <w:divBdr>
        <w:top w:val="none" w:sz="0" w:space="0" w:color="auto"/>
        <w:left w:val="none" w:sz="0" w:space="0" w:color="auto"/>
        <w:bottom w:val="none" w:sz="0" w:space="0" w:color="auto"/>
        <w:right w:val="none" w:sz="0" w:space="0" w:color="auto"/>
      </w:divBdr>
    </w:div>
    <w:div w:id="1657955228">
      <w:bodyDiv w:val="1"/>
      <w:marLeft w:val="0"/>
      <w:marRight w:val="0"/>
      <w:marTop w:val="0"/>
      <w:marBottom w:val="0"/>
      <w:divBdr>
        <w:top w:val="none" w:sz="0" w:space="0" w:color="auto"/>
        <w:left w:val="none" w:sz="0" w:space="0" w:color="auto"/>
        <w:bottom w:val="none" w:sz="0" w:space="0" w:color="auto"/>
        <w:right w:val="none" w:sz="0" w:space="0" w:color="auto"/>
      </w:divBdr>
    </w:div>
    <w:div w:id="1709407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cvgenius.com/cover-letter-template" TargetMode="External"/><Relationship Id="rId18" Type="http://schemas.openxmlformats.org/officeDocument/2006/relationships/hyperlink" Target="https://cvgenius.com/blog/cover-letter-help/cover-letter-format"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cvgenius.com/cv-maker" TargetMode="External"/><Relationship Id="rId17" Type="http://schemas.openxmlformats.org/officeDocument/2006/relationships/hyperlink" Target="https://cvgenius.com/blog/cover-letter-help/how-to-write-a-cover-letter"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cvgenius.com/cover-letter-example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vgenius.com/cv-examples"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cvgenius.com/cover-letter-builder" TargetMode="External"/><Relationship Id="rId23" Type="http://schemas.openxmlformats.org/officeDocument/2006/relationships/footer" Target="footer2.xml"/><Relationship Id="rId10" Type="http://schemas.openxmlformats.org/officeDocument/2006/relationships/hyperlink" Target="https://cvgenius.com/blog/cv-help/cv-layout"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cvgenius.com/blog/cv-help/how-to-write-a-cv" TargetMode="External"/><Relationship Id="rId14" Type="http://schemas.openxmlformats.org/officeDocument/2006/relationships/hyperlink" Target="https://cvgenius.com/blog/cover-letter-help" TargetMode="External"/><Relationship Id="rId22" Type="http://schemas.openxmlformats.org/officeDocument/2006/relationships/footer" Target="foot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09B29-F14F-1549-8389-A95B8386E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560</Words>
  <Characters>3196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lulu@resumegenius.com</dc:creator>
  <cp:keywords/>
  <dc:description/>
  <cp:lastModifiedBy>Samuel Johns</cp:lastModifiedBy>
  <cp:revision>5</cp:revision>
  <cp:lastPrinted>2022-04-08T08:31:00Z</cp:lastPrinted>
  <dcterms:created xsi:type="dcterms:W3CDTF">2023-01-10T03:40:00Z</dcterms:created>
  <dcterms:modified xsi:type="dcterms:W3CDTF">2025-11-10T03:15:00Z</dcterms:modified>
</cp:coreProperties>
</file>